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08" w:type="dxa"/>
        <w:tblBorders>
          <w:bottom w:val="single" w:sz="4" w:space="0" w:color="auto"/>
        </w:tblBorders>
        <w:tblLook w:val="01E0" w:firstRow="1" w:lastRow="1" w:firstColumn="1" w:lastColumn="1" w:noHBand="0" w:noVBand="0"/>
      </w:tblPr>
      <w:tblGrid>
        <w:gridCol w:w="4253"/>
        <w:gridCol w:w="1701"/>
        <w:gridCol w:w="4252"/>
      </w:tblGrid>
      <w:tr w:rsidR="007B6F9A" w:rsidRPr="00AF2B95" w:rsidTr="00AC1914">
        <w:tc>
          <w:tcPr>
            <w:tcW w:w="4253" w:type="dxa"/>
          </w:tcPr>
          <w:p w:rsidR="007B6F9A" w:rsidRPr="00AF2B95" w:rsidRDefault="007B6F9A" w:rsidP="004272A4">
            <w:pPr>
              <w:spacing w:after="0" w:line="300" w:lineRule="exact"/>
              <w:jc w:val="center"/>
              <w:rPr>
                <w:rFonts w:ascii="Times New Roman" w:eastAsia="Times New Roman" w:hAnsi="Times New Roman" w:cs="Times New Roman"/>
                <w:sz w:val="28"/>
                <w:szCs w:val="28"/>
                <w:lang w:val="tt-RU"/>
              </w:rPr>
            </w:pPr>
            <w:r w:rsidRPr="00AF2B95">
              <w:rPr>
                <w:rFonts w:ascii="Times New Roman" w:hAnsi="Times New Roman" w:cs="Times New Roman"/>
                <w:sz w:val="28"/>
                <w:szCs w:val="28"/>
                <w:lang w:val="tt-RU"/>
              </w:rPr>
              <w:t>РЕСПУБЛИКА ТАТАРСТАН</w:t>
            </w:r>
          </w:p>
          <w:p w:rsidR="007B6F9A" w:rsidRPr="00AF2B95" w:rsidRDefault="00602639" w:rsidP="004272A4">
            <w:pPr>
              <w:spacing w:after="0" w:line="300" w:lineRule="exact"/>
              <w:jc w:val="center"/>
              <w:rPr>
                <w:rFonts w:ascii="Times New Roman" w:hAnsi="Times New Roman" w:cs="Times New Roman"/>
                <w:sz w:val="28"/>
                <w:szCs w:val="28"/>
                <w:lang w:val="tt-RU"/>
              </w:rPr>
            </w:pPr>
            <w:r w:rsidRPr="00AF2B95">
              <w:rPr>
                <w:rFonts w:ascii="Times New Roman" w:hAnsi="Times New Roman" w:cs="Times New Roman"/>
                <w:sz w:val="28"/>
                <w:szCs w:val="28"/>
                <w:lang w:val="tt-RU"/>
              </w:rPr>
              <w:t>Исполнительный комитет</w:t>
            </w:r>
          </w:p>
          <w:p w:rsidR="007B6F9A" w:rsidRPr="00AF2B95" w:rsidRDefault="007B6F9A" w:rsidP="007B6F9A">
            <w:pPr>
              <w:spacing w:after="0" w:line="300" w:lineRule="exact"/>
              <w:jc w:val="center"/>
              <w:rPr>
                <w:rFonts w:ascii="Times New Roman" w:hAnsi="Times New Roman" w:cs="Times New Roman"/>
                <w:sz w:val="28"/>
                <w:szCs w:val="28"/>
                <w:lang w:val="tt-RU"/>
              </w:rPr>
            </w:pPr>
            <w:r w:rsidRPr="00AF2B95">
              <w:rPr>
                <w:rFonts w:ascii="Times New Roman" w:hAnsi="Times New Roman" w:cs="Times New Roman"/>
                <w:sz w:val="28"/>
                <w:szCs w:val="28"/>
                <w:lang w:val="tt-RU"/>
              </w:rPr>
              <w:t>Шереметьевского сельского поселения Нижнекамского муниципального района</w:t>
            </w:r>
          </w:p>
          <w:p w:rsidR="007B6F9A" w:rsidRPr="00AF2B95" w:rsidRDefault="007B6F9A" w:rsidP="004272A4">
            <w:pPr>
              <w:spacing w:after="0" w:line="300" w:lineRule="exact"/>
              <w:jc w:val="center"/>
              <w:rPr>
                <w:rFonts w:ascii="Times New Roman" w:hAnsi="Times New Roman" w:cs="Times New Roman"/>
                <w:sz w:val="28"/>
                <w:szCs w:val="28"/>
                <w:lang w:val="tt-RU"/>
              </w:rPr>
            </w:pPr>
          </w:p>
          <w:p w:rsidR="007B6F9A" w:rsidRPr="00AF2B95" w:rsidRDefault="007B6F9A" w:rsidP="004272A4">
            <w:pPr>
              <w:spacing w:after="0" w:line="220" w:lineRule="exact"/>
              <w:jc w:val="center"/>
              <w:rPr>
                <w:rFonts w:ascii="Times New Roman" w:hAnsi="Times New Roman" w:cs="Times New Roman"/>
                <w:sz w:val="28"/>
                <w:szCs w:val="28"/>
                <w:lang w:val="tt-RU"/>
              </w:rPr>
            </w:pPr>
            <w:r w:rsidRPr="00AF2B95">
              <w:rPr>
                <w:rFonts w:ascii="Times New Roman" w:hAnsi="Times New Roman" w:cs="Times New Roman"/>
                <w:sz w:val="28"/>
                <w:szCs w:val="28"/>
                <w:lang w:val="tt-RU"/>
              </w:rPr>
              <w:t xml:space="preserve">423560, Нижнекамский район, </w:t>
            </w:r>
          </w:p>
          <w:p w:rsidR="007B6F9A" w:rsidRPr="00AF2B95" w:rsidRDefault="007B6F9A" w:rsidP="00680A06">
            <w:pPr>
              <w:spacing w:after="0" w:line="220" w:lineRule="exact"/>
              <w:jc w:val="center"/>
              <w:rPr>
                <w:rFonts w:ascii="Times New Roman" w:hAnsi="Times New Roman" w:cs="Times New Roman"/>
                <w:sz w:val="28"/>
                <w:szCs w:val="28"/>
                <w:lang w:val="tt-RU"/>
              </w:rPr>
            </w:pPr>
            <w:r w:rsidRPr="00AF2B95">
              <w:rPr>
                <w:rFonts w:ascii="Times New Roman" w:hAnsi="Times New Roman" w:cs="Times New Roman"/>
                <w:sz w:val="28"/>
                <w:szCs w:val="28"/>
                <w:lang w:val="tt-RU"/>
              </w:rPr>
              <w:t>с. Шереметьевка,  ул.Октябрьская площадь, 1</w:t>
            </w:r>
            <w:r w:rsidR="00680A06" w:rsidRPr="00AF2B95">
              <w:rPr>
                <w:rFonts w:ascii="Times New Roman" w:hAnsi="Times New Roman" w:cs="Times New Roman"/>
                <w:sz w:val="28"/>
                <w:szCs w:val="28"/>
                <w:lang w:val="tt-RU"/>
              </w:rPr>
              <w:t>5</w:t>
            </w:r>
          </w:p>
        </w:tc>
        <w:tc>
          <w:tcPr>
            <w:tcW w:w="1701" w:type="dxa"/>
          </w:tcPr>
          <w:p w:rsidR="007B6F9A" w:rsidRPr="00AF2B95" w:rsidRDefault="00AC1914" w:rsidP="00AC1914">
            <w:pPr>
              <w:spacing w:after="0" w:line="240" w:lineRule="auto"/>
              <w:jc w:val="center"/>
              <w:rPr>
                <w:rFonts w:ascii="Times New Roman" w:hAnsi="Times New Roman" w:cs="Times New Roman"/>
                <w:sz w:val="28"/>
                <w:szCs w:val="28"/>
                <w:lang w:val="tt-RU"/>
              </w:rPr>
            </w:pPr>
            <w:r w:rsidRPr="00AF2B95">
              <w:rPr>
                <w:rFonts w:ascii="Times New Roman" w:hAnsi="Times New Roman" w:cs="Times New Roman"/>
                <w:noProof/>
                <w:sz w:val="28"/>
                <w:szCs w:val="28"/>
                <w:lang w:eastAsia="ru-RU"/>
              </w:rPr>
              <w:drawing>
                <wp:inline distT="0" distB="0" distL="0" distR="0">
                  <wp:extent cx="733425" cy="916781"/>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7B6F9A" w:rsidRPr="00AF2B95" w:rsidRDefault="007B6F9A" w:rsidP="004272A4">
            <w:pPr>
              <w:spacing w:after="0" w:line="300" w:lineRule="exact"/>
              <w:jc w:val="center"/>
              <w:rPr>
                <w:rFonts w:ascii="Times New Roman" w:eastAsia="Times New Roman" w:hAnsi="Times New Roman" w:cs="Times New Roman"/>
                <w:sz w:val="28"/>
                <w:szCs w:val="28"/>
                <w:lang w:val="tt-RU"/>
              </w:rPr>
            </w:pPr>
            <w:r w:rsidRPr="00AF2B95">
              <w:rPr>
                <w:rFonts w:ascii="Times New Roman" w:hAnsi="Times New Roman" w:cs="Times New Roman"/>
                <w:sz w:val="28"/>
                <w:szCs w:val="28"/>
                <w:lang w:val="tt-RU"/>
              </w:rPr>
              <w:t xml:space="preserve">ТАТАРСТАН РЕСПУБЛИКАСЫ </w:t>
            </w:r>
          </w:p>
          <w:p w:rsidR="00AC1914" w:rsidRPr="00AF2B95" w:rsidRDefault="007B6F9A" w:rsidP="004272A4">
            <w:pPr>
              <w:spacing w:after="0" w:line="300" w:lineRule="exact"/>
              <w:jc w:val="center"/>
              <w:rPr>
                <w:rFonts w:ascii="Times New Roman" w:hAnsi="Times New Roman" w:cs="Times New Roman"/>
                <w:sz w:val="28"/>
                <w:szCs w:val="28"/>
                <w:lang w:val="tt-RU"/>
              </w:rPr>
            </w:pPr>
            <w:r w:rsidRPr="00AF2B95">
              <w:rPr>
                <w:rFonts w:ascii="Times New Roman" w:hAnsi="Times New Roman" w:cs="Times New Roman"/>
                <w:sz w:val="28"/>
                <w:szCs w:val="28"/>
                <w:lang w:val="tt-RU"/>
              </w:rPr>
              <w:t xml:space="preserve">Түбән Кама </w:t>
            </w:r>
          </w:p>
          <w:p w:rsidR="007B6F9A" w:rsidRPr="00AF2B95" w:rsidRDefault="007B6F9A" w:rsidP="004272A4">
            <w:pPr>
              <w:spacing w:after="0" w:line="300" w:lineRule="exact"/>
              <w:jc w:val="center"/>
              <w:rPr>
                <w:rFonts w:ascii="Times New Roman" w:hAnsi="Times New Roman" w:cs="Times New Roman"/>
                <w:sz w:val="28"/>
                <w:szCs w:val="28"/>
                <w:lang w:val="tt-RU"/>
              </w:rPr>
            </w:pPr>
            <w:r w:rsidRPr="00AF2B95">
              <w:rPr>
                <w:rFonts w:ascii="Times New Roman" w:hAnsi="Times New Roman" w:cs="Times New Roman"/>
                <w:sz w:val="28"/>
                <w:szCs w:val="28"/>
                <w:lang w:val="tt-RU"/>
              </w:rPr>
              <w:t>муниципаль районы</w:t>
            </w:r>
          </w:p>
          <w:p w:rsidR="007B6F9A" w:rsidRPr="00AF2B95" w:rsidRDefault="007B6F9A" w:rsidP="004272A4">
            <w:pPr>
              <w:spacing w:after="0" w:line="300" w:lineRule="exact"/>
              <w:jc w:val="center"/>
              <w:rPr>
                <w:rFonts w:ascii="Times New Roman" w:hAnsi="Times New Roman" w:cs="Times New Roman"/>
                <w:sz w:val="28"/>
                <w:szCs w:val="28"/>
                <w:lang w:val="tt-RU"/>
              </w:rPr>
            </w:pPr>
            <w:r w:rsidRPr="00AF2B95">
              <w:rPr>
                <w:rFonts w:ascii="Times New Roman" w:hAnsi="Times New Roman" w:cs="Times New Roman"/>
                <w:sz w:val="28"/>
                <w:szCs w:val="28"/>
                <w:lang w:val="tt-RU"/>
              </w:rPr>
              <w:t xml:space="preserve">Ширәмәт </w:t>
            </w:r>
            <w:r w:rsidRPr="00AF2B95">
              <w:rPr>
                <w:rFonts w:ascii="Times New Roman" w:hAnsi="Times New Roman" w:cs="Times New Roman"/>
                <w:bCs/>
                <w:sz w:val="28"/>
                <w:szCs w:val="28"/>
                <w:lang w:val="tt-RU"/>
              </w:rPr>
              <w:t>авыл</w:t>
            </w:r>
            <w:r w:rsidRPr="00AF2B95">
              <w:rPr>
                <w:rFonts w:ascii="Times New Roman" w:hAnsi="Times New Roman" w:cs="Times New Roman"/>
                <w:sz w:val="28"/>
                <w:szCs w:val="28"/>
                <w:lang w:val="tt-RU"/>
              </w:rPr>
              <w:t xml:space="preserve"> жирлеге</w:t>
            </w:r>
          </w:p>
          <w:p w:rsidR="00602639" w:rsidRPr="00AF2B95" w:rsidRDefault="00602639" w:rsidP="00602639">
            <w:pPr>
              <w:spacing w:after="0" w:line="300" w:lineRule="exact"/>
              <w:jc w:val="center"/>
              <w:rPr>
                <w:rFonts w:ascii="Times New Roman" w:hAnsi="Times New Roman" w:cs="Times New Roman"/>
                <w:sz w:val="28"/>
                <w:szCs w:val="28"/>
                <w:lang w:val="tt-RU"/>
              </w:rPr>
            </w:pPr>
            <w:r w:rsidRPr="00AF2B95">
              <w:rPr>
                <w:rFonts w:ascii="Times New Roman" w:hAnsi="Times New Roman" w:cs="Times New Roman"/>
                <w:sz w:val="28"/>
                <w:szCs w:val="28"/>
                <w:lang w:val="tt-RU"/>
              </w:rPr>
              <w:t>Башкарма комитеты</w:t>
            </w:r>
          </w:p>
          <w:p w:rsidR="007B6F9A" w:rsidRPr="00AF2B95" w:rsidRDefault="007B6F9A" w:rsidP="004272A4">
            <w:pPr>
              <w:spacing w:after="0" w:line="300" w:lineRule="exact"/>
              <w:jc w:val="center"/>
              <w:rPr>
                <w:rFonts w:ascii="Times New Roman" w:hAnsi="Times New Roman" w:cs="Times New Roman"/>
                <w:sz w:val="28"/>
                <w:szCs w:val="28"/>
                <w:lang w:val="tt-RU"/>
              </w:rPr>
            </w:pPr>
          </w:p>
          <w:p w:rsidR="007B6F9A" w:rsidRPr="00AF2B95" w:rsidRDefault="007B6F9A" w:rsidP="00F133BD">
            <w:pPr>
              <w:spacing w:after="0" w:line="220" w:lineRule="exact"/>
              <w:jc w:val="center"/>
              <w:rPr>
                <w:rFonts w:ascii="Times New Roman" w:hAnsi="Times New Roman" w:cs="Times New Roman"/>
                <w:sz w:val="28"/>
                <w:szCs w:val="28"/>
                <w:lang w:val="tt-RU"/>
              </w:rPr>
            </w:pPr>
            <w:r w:rsidRPr="00AF2B95">
              <w:rPr>
                <w:rFonts w:ascii="Times New Roman" w:hAnsi="Times New Roman" w:cs="Times New Roman"/>
                <w:sz w:val="28"/>
                <w:szCs w:val="28"/>
                <w:lang w:val="tt-RU"/>
              </w:rPr>
              <w:t xml:space="preserve">423560, Түбән Кама  районы, </w:t>
            </w:r>
          </w:p>
          <w:p w:rsidR="007B6F9A" w:rsidRPr="00AF2B95" w:rsidRDefault="007B6F9A" w:rsidP="00F133BD">
            <w:pPr>
              <w:spacing w:after="0" w:line="220" w:lineRule="exact"/>
              <w:jc w:val="center"/>
              <w:rPr>
                <w:rFonts w:ascii="Times New Roman" w:hAnsi="Times New Roman" w:cs="Times New Roman"/>
                <w:sz w:val="28"/>
                <w:szCs w:val="28"/>
                <w:lang w:val="tt-RU"/>
              </w:rPr>
            </w:pPr>
            <w:r w:rsidRPr="00AF2B95">
              <w:rPr>
                <w:rFonts w:ascii="Times New Roman" w:hAnsi="Times New Roman" w:cs="Times New Roman"/>
                <w:color w:val="000000"/>
                <w:spacing w:val="-2"/>
                <w:sz w:val="28"/>
                <w:szCs w:val="28"/>
                <w:lang w:val="tt-RU"/>
              </w:rPr>
              <w:t>Ширәмәт</w:t>
            </w:r>
            <w:r w:rsidRPr="00AF2B95">
              <w:rPr>
                <w:rFonts w:ascii="Times New Roman" w:hAnsi="Times New Roman" w:cs="Times New Roman"/>
                <w:sz w:val="28"/>
                <w:szCs w:val="28"/>
                <w:lang w:val="tt-RU"/>
              </w:rPr>
              <w:t xml:space="preserve"> авылы, </w:t>
            </w:r>
            <w:r w:rsidRPr="00AF2B95">
              <w:rPr>
                <w:rFonts w:ascii="Times New Roman" w:hAnsi="Times New Roman" w:cs="Times New Roman"/>
                <w:color w:val="000000"/>
                <w:spacing w:val="-2"/>
                <w:sz w:val="28"/>
                <w:szCs w:val="28"/>
                <w:lang w:val="tt-RU"/>
              </w:rPr>
              <w:t>Октябрь мәйданы</w:t>
            </w:r>
            <w:r w:rsidRPr="00AF2B95">
              <w:rPr>
                <w:rFonts w:ascii="Times New Roman" w:hAnsi="Times New Roman" w:cs="Times New Roman"/>
                <w:sz w:val="28"/>
                <w:szCs w:val="28"/>
                <w:lang w:val="tt-RU"/>
              </w:rPr>
              <w:t xml:space="preserve"> урамы, 15</w:t>
            </w:r>
          </w:p>
          <w:p w:rsidR="007B6F9A" w:rsidRPr="00AF2B95" w:rsidRDefault="007B6F9A" w:rsidP="008F5962">
            <w:pPr>
              <w:spacing w:after="0" w:line="240" w:lineRule="auto"/>
              <w:jc w:val="center"/>
              <w:rPr>
                <w:rFonts w:ascii="Times New Roman" w:hAnsi="Times New Roman" w:cs="Times New Roman"/>
                <w:sz w:val="28"/>
                <w:szCs w:val="28"/>
                <w:lang w:val="tt-RU"/>
              </w:rPr>
            </w:pPr>
          </w:p>
        </w:tc>
      </w:tr>
      <w:tr w:rsidR="00F34F7C" w:rsidRPr="00AF2B95" w:rsidTr="00AC1914">
        <w:trPr>
          <w:trHeight w:val="333"/>
        </w:trPr>
        <w:tc>
          <w:tcPr>
            <w:tcW w:w="10206" w:type="dxa"/>
            <w:gridSpan w:val="3"/>
            <w:tcBorders>
              <w:bottom w:val="single" w:sz="12" w:space="0" w:color="auto"/>
            </w:tcBorders>
          </w:tcPr>
          <w:p w:rsidR="00F34F7C" w:rsidRPr="00AF2B95" w:rsidRDefault="00F34F7C" w:rsidP="00AC0A78">
            <w:pPr>
              <w:spacing w:after="0" w:line="240" w:lineRule="auto"/>
              <w:jc w:val="center"/>
              <w:rPr>
                <w:rFonts w:ascii="Times New Roman" w:hAnsi="Times New Roman" w:cs="Times New Roman"/>
                <w:bCs/>
                <w:sz w:val="28"/>
                <w:szCs w:val="28"/>
                <w:lang w:val="tt-RU"/>
              </w:rPr>
            </w:pPr>
            <w:r w:rsidRPr="00AF2B95">
              <w:rPr>
                <w:rFonts w:ascii="Times New Roman" w:hAnsi="Times New Roman" w:cs="Times New Roman"/>
                <w:sz w:val="28"/>
                <w:szCs w:val="28"/>
                <w:lang w:val="tt-RU"/>
              </w:rPr>
              <w:t xml:space="preserve">тел./факс (8555) </w:t>
            </w:r>
            <w:r w:rsidR="007B6F9A" w:rsidRPr="00AF2B95">
              <w:rPr>
                <w:rFonts w:ascii="Times New Roman" w:hAnsi="Times New Roman" w:cs="Times New Roman"/>
                <w:sz w:val="28"/>
                <w:szCs w:val="28"/>
                <w:lang w:val="tt-RU"/>
              </w:rPr>
              <w:t>33-02-72</w:t>
            </w:r>
            <w:r w:rsidRPr="00AF2B95">
              <w:rPr>
                <w:rFonts w:ascii="Times New Roman" w:hAnsi="Times New Roman" w:cs="Times New Roman"/>
                <w:sz w:val="28"/>
                <w:szCs w:val="28"/>
                <w:lang w:val="tt-RU"/>
              </w:rPr>
              <w:t xml:space="preserve">, электронный адрес: </w:t>
            </w:r>
            <w:r w:rsidR="007B6F9A" w:rsidRPr="00AF2B95">
              <w:rPr>
                <w:rFonts w:ascii="Times New Roman" w:eastAsia="Calibri" w:hAnsi="Times New Roman" w:cs="Times New Roman"/>
                <w:bCs/>
                <w:sz w:val="28"/>
                <w:szCs w:val="28"/>
              </w:rPr>
              <w:t>Sheremetevskoe.Sp</w:t>
            </w:r>
            <w:r w:rsidR="00A875EC" w:rsidRPr="00AF2B95">
              <w:rPr>
                <w:rFonts w:ascii="Times New Roman" w:eastAsia="Calibri" w:hAnsi="Times New Roman" w:cs="Times New Roman"/>
                <w:bCs/>
                <w:sz w:val="28"/>
                <w:szCs w:val="28"/>
              </w:rPr>
              <w:t>@tatar.ru</w:t>
            </w:r>
            <w:r w:rsidRPr="00AF2B95">
              <w:rPr>
                <w:rFonts w:ascii="Times New Roman" w:hAnsi="Times New Roman" w:cs="Times New Roman"/>
                <w:bCs/>
                <w:sz w:val="28"/>
                <w:szCs w:val="28"/>
                <w:lang w:val="tt-RU"/>
              </w:rPr>
              <w:t xml:space="preserve">, сайт: </w:t>
            </w:r>
            <w:r w:rsidR="00935D63" w:rsidRPr="00AF2B95">
              <w:rPr>
                <w:rFonts w:ascii="Times New Roman" w:hAnsi="Times New Roman" w:cs="Times New Roman"/>
                <w:bCs/>
                <w:sz w:val="28"/>
                <w:szCs w:val="28"/>
                <w:lang w:val="tt-RU"/>
              </w:rPr>
              <w:t>www.</w:t>
            </w:r>
            <w:r w:rsidR="007B6F9A" w:rsidRPr="00AF2B95">
              <w:rPr>
                <w:rFonts w:ascii="Times New Roman" w:hAnsi="Times New Roman" w:cs="Times New Roman"/>
                <w:sz w:val="28"/>
                <w:szCs w:val="28"/>
              </w:rPr>
              <w:t xml:space="preserve"> </w:t>
            </w:r>
            <w:r w:rsidR="007B6F9A" w:rsidRPr="00AF2B95">
              <w:rPr>
                <w:rFonts w:ascii="Times New Roman" w:hAnsi="Times New Roman" w:cs="Times New Roman"/>
                <w:bCs/>
                <w:sz w:val="28"/>
                <w:szCs w:val="28"/>
                <w:lang w:val="tt-RU"/>
              </w:rPr>
              <w:t>sheremetevskoe-sp.ru</w:t>
            </w:r>
          </w:p>
        </w:tc>
      </w:tr>
    </w:tbl>
    <w:p w:rsidR="006C32F5" w:rsidRPr="00AF2B95" w:rsidRDefault="006C32F5" w:rsidP="006C32F5">
      <w:pPr>
        <w:spacing w:after="0" w:line="240" w:lineRule="auto"/>
        <w:rPr>
          <w:rFonts w:ascii="Times New Roman" w:hAnsi="Times New Roman" w:cs="Times New Roman"/>
          <w:sz w:val="28"/>
          <w:szCs w:val="28"/>
        </w:rPr>
      </w:pPr>
    </w:p>
    <w:p w:rsidR="00454926" w:rsidRPr="00AF2B95" w:rsidRDefault="00454926" w:rsidP="00454926">
      <w:pPr>
        <w:jc w:val="right"/>
        <w:rPr>
          <w:rFonts w:ascii="Times New Roman" w:hAnsi="Times New Roman" w:cs="Times New Roman"/>
          <w:sz w:val="28"/>
          <w:szCs w:val="28"/>
        </w:rPr>
      </w:pPr>
    </w:p>
    <w:p w:rsidR="001F25CD" w:rsidRPr="00AF2B95" w:rsidRDefault="001F25CD" w:rsidP="001F25CD">
      <w:pPr>
        <w:rPr>
          <w:rFonts w:ascii="Times New Roman" w:hAnsi="Times New Roman" w:cs="Times New Roman"/>
          <w:b/>
          <w:sz w:val="28"/>
          <w:szCs w:val="28"/>
          <w:lang w:val="tt-RU"/>
        </w:rPr>
      </w:pPr>
      <w:r w:rsidRPr="00AF2B95">
        <w:rPr>
          <w:rFonts w:ascii="Times New Roman" w:hAnsi="Times New Roman" w:cs="Times New Roman"/>
          <w:b/>
          <w:sz w:val="28"/>
          <w:szCs w:val="28"/>
          <w:lang w:val="tt-RU"/>
        </w:rPr>
        <w:t xml:space="preserve">ПОСТАНОВЛЕНИЕ                                </w:t>
      </w:r>
      <w:r w:rsidR="00AF2B95">
        <w:rPr>
          <w:rFonts w:ascii="Times New Roman" w:hAnsi="Times New Roman" w:cs="Times New Roman"/>
          <w:b/>
          <w:sz w:val="28"/>
          <w:szCs w:val="28"/>
          <w:lang w:val="tt-RU"/>
        </w:rPr>
        <w:t xml:space="preserve">                                             </w:t>
      </w:r>
      <w:r w:rsidRPr="00AF2B95">
        <w:rPr>
          <w:rFonts w:ascii="Times New Roman" w:hAnsi="Times New Roman" w:cs="Times New Roman"/>
          <w:b/>
          <w:sz w:val="28"/>
          <w:szCs w:val="28"/>
          <w:lang w:val="tt-RU"/>
        </w:rPr>
        <w:t xml:space="preserve">                 КАРАР</w:t>
      </w:r>
    </w:p>
    <w:p w:rsidR="001F25CD" w:rsidRPr="00AF2B95" w:rsidRDefault="001F25CD" w:rsidP="001F25CD">
      <w:pPr>
        <w:rPr>
          <w:rFonts w:ascii="Times New Roman" w:hAnsi="Times New Roman" w:cs="Times New Roman"/>
          <w:sz w:val="28"/>
          <w:szCs w:val="28"/>
        </w:rPr>
      </w:pPr>
      <w:proofErr w:type="gramStart"/>
      <w:r w:rsidRPr="00AF2B95">
        <w:rPr>
          <w:rFonts w:ascii="Times New Roman" w:hAnsi="Times New Roman" w:cs="Times New Roman"/>
          <w:sz w:val="28"/>
          <w:szCs w:val="28"/>
        </w:rPr>
        <w:t>от  16.10.2017г.</w:t>
      </w:r>
      <w:proofErr w:type="gramEnd"/>
      <w:r w:rsidRPr="00AF2B95">
        <w:rPr>
          <w:rFonts w:ascii="Times New Roman" w:hAnsi="Times New Roman" w:cs="Times New Roman"/>
          <w:sz w:val="28"/>
          <w:szCs w:val="28"/>
        </w:rPr>
        <w:t xml:space="preserve">                                                                                                      </w:t>
      </w:r>
      <w:r w:rsidR="00AF2B95">
        <w:rPr>
          <w:rFonts w:ascii="Times New Roman" w:hAnsi="Times New Roman" w:cs="Times New Roman"/>
          <w:sz w:val="28"/>
          <w:szCs w:val="28"/>
        </w:rPr>
        <w:t xml:space="preserve">     </w:t>
      </w:r>
      <w:r w:rsidRPr="00AF2B95">
        <w:rPr>
          <w:rFonts w:ascii="Times New Roman" w:hAnsi="Times New Roman" w:cs="Times New Roman"/>
          <w:sz w:val="28"/>
          <w:szCs w:val="28"/>
        </w:rPr>
        <w:t xml:space="preserve"> № </w:t>
      </w:r>
      <w:r w:rsidR="00743618">
        <w:rPr>
          <w:rFonts w:ascii="Times New Roman" w:hAnsi="Times New Roman" w:cs="Times New Roman"/>
          <w:sz w:val="28"/>
          <w:szCs w:val="28"/>
        </w:rPr>
        <w:t>87</w:t>
      </w:r>
      <w:r w:rsidRPr="00AF2B95">
        <w:rPr>
          <w:rFonts w:ascii="Times New Roman" w:hAnsi="Times New Roman" w:cs="Times New Roman"/>
          <w:sz w:val="28"/>
          <w:szCs w:val="28"/>
        </w:rPr>
        <w:t xml:space="preserve">                                                                                                 </w:t>
      </w:r>
    </w:p>
    <w:p w:rsidR="001F25CD" w:rsidRPr="00AF2B95" w:rsidRDefault="001F25CD" w:rsidP="00AF2B95">
      <w:pPr>
        <w:autoSpaceDE w:val="0"/>
        <w:autoSpaceDN w:val="0"/>
        <w:adjustRightInd w:val="0"/>
        <w:ind w:right="5575"/>
        <w:jc w:val="both"/>
        <w:rPr>
          <w:rFonts w:ascii="Times New Roman" w:hAnsi="Times New Roman" w:cs="Times New Roman"/>
          <w:b/>
          <w:bCs/>
          <w:sz w:val="28"/>
          <w:szCs w:val="28"/>
        </w:rPr>
      </w:pPr>
      <w:r w:rsidRPr="00AF2B95">
        <w:rPr>
          <w:rFonts w:ascii="Times New Roman" w:hAnsi="Times New Roman" w:cs="Times New Roman"/>
          <w:b/>
          <w:bCs/>
          <w:sz w:val="28"/>
          <w:szCs w:val="28"/>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1F25CD" w:rsidRPr="00AF2B95" w:rsidRDefault="001F25CD" w:rsidP="00AF2B95">
      <w:pPr>
        <w:autoSpaceDE w:val="0"/>
        <w:autoSpaceDN w:val="0"/>
        <w:adjustRightInd w:val="0"/>
        <w:ind w:firstLine="539"/>
        <w:jc w:val="both"/>
        <w:rPr>
          <w:rFonts w:ascii="Times New Roman" w:hAnsi="Times New Roman" w:cs="Times New Roman"/>
          <w:b/>
          <w:sz w:val="28"/>
          <w:szCs w:val="28"/>
        </w:rPr>
      </w:pPr>
      <w:r w:rsidRPr="00AF2B95">
        <w:rPr>
          <w:rFonts w:ascii="Times New Roman" w:hAnsi="Times New Roman" w:cs="Times New Roman"/>
          <w:sz w:val="28"/>
          <w:szCs w:val="28"/>
        </w:rPr>
        <w:t>В соответствии со статьей 78 Бюджетного Кодекса РФ, Постановлением Правительства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постановляю:</w:t>
      </w:r>
    </w:p>
    <w:p w:rsidR="001F25CD" w:rsidRPr="00AF2B95" w:rsidRDefault="001F25CD" w:rsidP="001F25CD">
      <w:pPr>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Утвердить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(Приложение 1).</w:t>
      </w:r>
    </w:p>
    <w:p w:rsidR="001F25CD" w:rsidRPr="00AF2B95" w:rsidRDefault="001F25CD" w:rsidP="001F25CD">
      <w:pPr>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Утвердить Положение о комиссии, уполномоченной принимать решения о предоставлении субсидии юридическим лицам (за исключением субсидий государственным (муниципальным) учреждениям), индивидуальным предпринимателям, физическим лицам (приложение 2).</w:t>
      </w:r>
    </w:p>
    <w:p w:rsidR="001F25CD" w:rsidRPr="00AF2B95" w:rsidRDefault="001F25CD" w:rsidP="001F25CD">
      <w:pPr>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 xml:space="preserve">Утвердить Состав комиссии уполномоченной принимать решения о предоставлении субсидии юридическим лицам (за исключением субсидий </w:t>
      </w:r>
      <w:r w:rsidRPr="00AF2B95">
        <w:rPr>
          <w:rFonts w:ascii="Times New Roman" w:hAnsi="Times New Roman" w:cs="Times New Roman"/>
          <w:sz w:val="28"/>
          <w:szCs w:val="28"/>
        </w:rPr>
        <w:lastRenderedPageBreak/>
        <w:t>государственным (муниципальным) учреждениям), индивидуальным предпринимателям, физическим лицам (приложение 3).</w:t>
      </w:r>
    </w:p>
    <w:p w:rsidR="001F25CD" w:rsidRPr="00AF2B95" w:rsidRDefault="001F25CD" w:rsidP="001F25CD">
      <w:pPr>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eastAsia="Times New Roman" w:hAnsi="Times New Roman" w:cs="Times New Roman"/>
          <w:sz w:val="28"/>
          <w:szCs w:val="28"/>
          <w:lang w:eastAsia="ru-RU"/>
        </w:rPr>
        <w:t>Функции главного распорядителя средств бюджета и уполномоченного органа, определенные в Приложении 1 к настоящему постановлению</w:t>
      </w:r>
      <w:r w:rsidRPr="00AF2B95">
        <w:rPr>
          <w:rFonts w:ascii="Times New Roman" w:hAnsi="Times New Roman" w:cs="Times New Roman"/>
          <w:sz w:val="28"/>
          <w:szCs w:val="28"/>
        </w:rPr>
        <w:t xml:space="preserve"> осуществляет Исполнительный комитет Шереметьевского сельского поселения Нижнекамского муниципального района.</w:t>
      </w:r>
    </w:p>
    <w:p w:rsidR="001F25CD" w:rsidRPr="00AF2B95" w:rsidRDefault="001F25CD" w:rsidP="001F25CD">
      <w:pPr>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Предложить Сектору муниципального заказа Исполнительного комитета Нижнекамского муниципального района Республики Татарстан обеспечить проведение отборов получателей субсидий.</w:t>
      </w:r>
    </w:p>
    <w:p w:rsidR="001F25CD" w:rsidRPr="00AF2B95" w:rsidRDefault="001F25CD" w:rsidP="001F25CD">
      <w:pPr>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Рекомендовать</w:t>
      </w:r>
      <w:r w:rsidRPr="00AF2B95">
        <w:rPr>
          <w:rFonts w:ascii="Times New Roman" w:hAnsi="Times New Roman" w:cs="Times New Roman"/>
          <w:b/>
          <w:sz w:val="28"/>
          <w:szCs w:val="28"/>
        </w:rPr>
        <w:t xml:space="preserve"> </w:t>
      </w:r>
      <w:r w:rsidRPr="00AF2B95">
        <w:rPr>
          <w:rFonts w:ascii="Times New Roman" w:hAnsi="Times New Roman" w:cs="Times New Roman"/>
          <w:sz w:val="28"/>
          <w:szCs w:val="28"/>
        </w:rPr>
        <w:t>МКУ «Департамент по бюджету и финансам Нижнекамского муниципального района» в срок до 15.05.2017 утвердить, в порядке предусмотренном подпунктом «д» пункта 4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РФ от 06.09.2016 № 887, типовую форму соглашения (договора) о предоставлении субсидии из бюджета Нижнекамского муниципального района Республики Татарстан.</w:t>
      </w:r>
    </w:p>
    <w:p w:rsidR="001F25CD" w:rsidRPr="00AF2B95" w:rsidRDefault="001F25CD" w:rsidP="001F25CD">
      <w:pPr>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Контроль за исполнением настоящего постановления оставляю за собой.</w:t>
      </w:r>
    </w:p>
    <w:p w:rsidR="001F25CD" w:rsidRPr="00AF2B95" w:rsidRDefault="001F25CD" w:rsidP="001F25CD">
      <w:pPr>
        <w:tabs>
          <w:tab w:val="left" w:pos="7935"/>
        </w:tabs>
        <w:autoSpaceDE w:val="0"/>
        <w:autoSpaceDN w:val="0"/>
        <w:adjustRightInd w:val="0"/>
        <w:jc w:val="both"/>
        <w:rPr>
          <w:rFonts w:ascii="Times New Roman" w:hAnsi="Times New Roman" w:cs="Times New Roman"/>
          <w:sz w:val="28"/>
          <w:szCs w:val="28"/>
        </w:rPr>
      </w:pPr>
    </w:p>
    <w:p w:rsidR="001F25CD" w:rsidRPr="00AF2B95" w:rsidRDefault="00AF2B95" w:rsidP="001F25CD">
      <w:pPr>
        <w:autoSpaceDE w:val="0"/>
        <w:autoSpaceDN w:val="0"/>
        <w:adjustRightInd w:val="0"/>
        <w:ind w:firstLine="539"/>
        <w:jc w:val="right"/>
        <w:rPr>
          <w:rFonts w:ascii="Times New Roman" w:hAnsi="Times New Roman" w:cs="Times New Roman"/>
          <w:sz w:val="28"/>
          <w:szCs w:val="28"/>
        </w:rPr>
      </w:pPr>
      <w:r>
        <w:rPr>
          <w:rFonts w:ascii="Times New Roman" w:hAnsi="Times New Roman" w:cs="Times New Roman"/>
          <w:sz w:val="28"/>
          <w:szCs w:val="28"/>
        </w:rPr>
        <w:t>В.Г. Емельянов</w:t>
      </w:r>
    </w:p>
    <w:p w:rsidR="001F25CD" w:rsidRPr="00AF2B95" w:rsidRDefault="001F25CD" w:rsidP="001F25CD">
      <w:pPr>
        <w:autoSpaceDE w:val="0"/>
        <w:autoSpaceDN w:val="0"/>
        <w:adjustRightInd w:val="0"/>
        <w:ind w:left="5664"/>
        <w:rPr>
          <w:rFonts w:ascii="Times New Roman" w:hAnsi="Times New Roman" w:cs="Times New Roman"/>
          <w:bCs/>
          <w:sz w:val="28"/>
          <w:szCs w:val="28"/>
        </w:rPr>
      </w:pPr>
    </w:p>
    <w:p w:rsidR="001F25CD" w:rsidRPr="00AF2B95" w:rsidRDefault="001F25CD" w:rsidP="001F25CD">
      <w:pPr>
        <w:autoSpaceDE w:val="0"/>
        <w:autoSpaceDN w:val="0"/>
        <w:adjustRightInd w:val="0"/>
        <w:ind w:left="5664"/>
        <w:rPr>
          <w:rFonts w:ascii="Times New Roman" w:hAnsi="Times New Roman" w:cs="Times New Roman"/>
          <w:bCs/>
          <w:sz w:val="28"/>
          <w:szCs w:val="28"/>
        </w:rPr>
      </w:pPr>
    </w:p>
    <w:p w:rsidR="001F25CD" w:rsidRPr="00AF2B95" w:rsidRDefault="001F25CD" w:rsidP="001F25CD">
      <w:pPr>
        <w:autoSpaceDE w:val="0"/>
        <w:autoSpaceDN w:val="0"/>
        <w:adjustRightInd w:val="0"/>
        <w:ind w:left="5664"/>
        <w:rPr>
          <w:rFonts w:ascii="Times New Roman" w:hAnsi="Times New Roman" w:cs="Times New Roman"/>
          <w:bCs/>
          <w:sz w:val="28"/>
          <w:szCs w:val="28"/>
        </w:rPr>
      </w:pPr>
    </w:p>
    <w:p w:rsidR="001F25CD" w:rsidRPr="00AF2B95" w:rsidRDefault="001F25CD" w:rsidP="001F25CD">
      <w:pPr>
        <w:autoSpaceDE w:val="0"/>
        <w:autoSpaceDN w:val="0"/>
        <w:adjustRightInd w:val="0"/>
        <w:ind w:left="5664"/>
        <w:rPr>
          <w:rFonts w:ascii="Times New Roman" w:hAnsi="Times New Roman" w:cs="Times New Roman"/>
          <w:bCs/>
          <w:sz w:val="28"/>
          <w:szCs w:val="28"/>
        </w:rPr>
      </w:pPr>
    </w:p>
    <w:p w:rsidR="001F25CD" w:rsidRDefault="001F25CD" w:rsidP="001F25CD">
      <w:pPr>
        <w:autoSpaceDE w:val="0"/>
        <w:autoSpaceDN w:val="0"/>
        <w:adjustRightInd w:val="0"/>
        <w:ind w:left="5664"/>
        <w:rPr>
          <w:rFonts w:ascii="Times New Roman" w:hAnsi="Times New Roman" w:cs="Times New Roman"/>
          <w:bCs/>
          <w:sz w:val="28"/>
          <w:szCs w:val="28"/>
        </w:rPr>
      </w:pPr>
    </w:p>
    <w:p w:rsidR="00AF2B95" w:rsidRDefault="00AF2B95" w:rsidP="001F25CD">
      <w:pPr>
        <w:autoSpaceDE w:val="0"/>
        <w:autoSpaceDN w:val="0"/>
        <w:adjustRightInd w:val="0"/>
        <w:ind w:left="5664"/>
        <w:rPr>
          <w:rFonts w:ascii="Times New Roman" w:hAnsi="Times New Roman" w:cs="Times New Roman"/>
          <w:bCs/>
          <w:sz w:val="28"/>
          <w:szCs w:val="28"/>
        </w:rPr>
      </w:pPr>
    </w:p>
    <w:p w:rsidR="00AF2B95" w:rsidRDefault="00AF2B95" w:rsidP="001F25CD">
      <w:pPr>
        <w:autoSpaceDE w:val="0"/>
        <w:autoSpaceDN w:val="0"/>
        <w:adjustRightInd w:val="0"/>
        <w:ind w:left="5664"/>
        <w:rPr>
          <w:rFonts w:ascii="Times New Roman" w:hAnsi="Times New Roman" w:cs="Times New Roman"/>
          <w:bCs/>
          <w:sz w:val="28"/>
          <w:szCs w:val="28"/>
        </w:rPr>
      </w:pPr>
    </w:p>
    <w:p w:rsidR="00AF2B95" w:rsidRDefault="00AF2B95" w:rsidP="001F25CD">
      <w:pPr>
        <w:autoSpaceDE w:val="0"/>
        <w:autoSpaceDN w:val="0"/>
        <w:adjustRightInd w:val="0"/>
        <w:ind w:left="5664"/>
        <w:rPr>
          <w:rFonts w:ascii="Times New Roman" w:hAnsi="Times New Roman" w:cs="Times New Roman"/>
          <w:bCs/>
          <w:sz w:val="28"/>
          <w:szCs w:val="28"/>
        </w:rPr>
      </w:pPr>
    </w:p>
    <w:p w:rsidR="00AF2B95" w:rsidRDefault="00AF2B95" w:rsidP="001F25CD">
      <w:pPr>
        <w:autoSpaceDE w:val="0"/>
        <w:autoSpaceDN w:val="0"/>
        <w:adjustRightInd w:val="0"/>
        <w:ind w:left="5664"/>
        <w:rPr>
          <w:rFonts w:ascii="Times New Roman" w:hAnsi="Times New Roman" w:cs="Times New Roman"/>
          <w:bCs/>
          <w:sz w:val="28"/>
          <w:szCs w:val="28"/>
        </w:rPr>
      </w:pPr>
    </w:p>
    <w:p w:rsidR="00AF2B95" w:rsidRPr="00AF2B95" w:rsidRDefault="00AF2B95" w:rsidP="001F25CD">
      <w:pPr>
        <w:autoSpaceDE w:val="0"/>
        <w:autoSpaceDN w:val="0"/>
        <w:adjustRightInd w:val="0"/>
        <w:ind w:left="5664"/>
        <w:rPr>
          <w:rFonts w:ascii="Times New Roman" w:hAnsi="Times New Roman" w:cs="Times New Roman"/>
          <w:bCs/>
          <w:sz w:val="28"/>
          <w:szCs w:val="28"/>
        </w:rPr>
      </w:pPr>
    </w:p>
    <w:p w:rsidR="001F25CD" w:rsidRPr="00AF2B95" w:rsidRDefault="001F25CD" w:rsidP="001F25CD">
      <w:pPr>
        <w:autoSpaceDE w:val="0"/>
        <w:autoSpaceDN w:val="0"/>
        <w:adjustRightInd w:val="0"/>
        <w:ind w:left="5664"/>
        <w:rPr>
          <w:rFonts w:ascii="Times New Roman" w:hAnsi="Times New Roman" w:cs="Times New Roman"/>
          <w:bCs/>
          <w:sz w:val="28"/>
          <w:szCs w:val="28"/>
        </w:rPr>
      </w:pPr>
    </w:p>
    <w:p w:rsidR="001F25CD" w:rsidRPr="00AF2B95" w:rsidRDefault="001F25CD" w:rsidP="001F25CD">
      <w:pPr>
        <w:autoSpaceDE w:val="0"/>
        <w:autoSpaceDN w:val="0"/>
        <w:adjustRightInd w:val="0"/>
        <w:ind w:left="5664"/>
        <w:rPr>
          <w:rFonts w:ascii="Times New Roman" w:hAnsi="Times New Roman" w:cs="Times New Roman"/>
          <w:bCs/>
          <w:sz w:val="28"/>
          <w:szCs w:val="28"/>
        </w:rPr>
      </w:pPr>
    </w:p>
    <w:p w:rsidR="001F25CD" w:rsidRPr="00AF2B95" w:rsidRDefault="001F25CD" w:rsidP="001F25CD">
      <w:pPr>
        <w:autoSpaceDE w:val="0"/>
        <w:autoSpaceDN w:val="0"/>
        <w:adjustRightInd w:val="0"/>
        <w:ind w:left="5664"/>
        <w:rPr>
          <w:rFonts w:ascii="Times New Roman" w:hAnsi="Times New Roman" w:cs="Times New Roman"/>
          <w:bCs/>
          <w:sz w:val="28"/>
          <w:szCs w:val="28"/>
        </w:rPr>
      </w:pPr>
      <w:r w:rsidRPr="00AF2B95">
        <w:rPr>
          <w:rFonts w:ascii="Times New Roman" w:hAnsi="Times New Roman" w:cs="Times New Roman"/>
          <w:bCs/>
          <w:sz w:val="28"/>
          <w:szCs w:val="28"/>
        </w:rPr>
        <w:lastRenderedPageBreak/>
        <w:t>Приложение 1</w:t>
      </w:r>
    </w:p>
    <w:p w:rsidR="001F25CD" w:rsidRPr="00AF2B95" w:rsidRDefault="001F25CD" w:rsidP="001F25CD">
      <w:pPr>
        <w:autoSpaceDE w:val="0"/>
        <w:autoSpaceDN w:val="0"/>
        <w:adjustRightInd w:val="0"/>
        <w:ind w:left="5664"/>
        <w:rPr>
          <w:rFonts w:ascii="Times New Roman" w:hAnsi="Times New Roman" w:cs="Times New Roman"/>
          <w:bCs/>
          <w:sz w:val="28"/>
          <w:szCs w:val="28"/>
        </w:rPr>
      </w:pPr>
      <w:proofErr w:type="gramStart"/>
      <w:r w:rsidRPr="00AF2B95">
        <w:rPr>
          <w:rFonts w:ascii="Times New Roman" w:hAnsi="Times New Roman" w:cs="Times New Roman"/>
          <w:bCs/>
          <w:sz w:val="28"/>
          <w:szCs w:val="28"/>
        </w:rPr>
        <w:t>к</w:t>
      </w:r>
      <w:proofErr w:type="gramEnd"/>
      <w:r w:rsidRPr="00AF2B95">
        <w:rPr>
          <w:rFonts w:ascii="Times New Roman" w:hAnsi="Times New Roman" w:cs="Times New Roman"/>
          <w:bCs/>
          <w:sz w:val="28"/>
          <w:szCs w:val="28"/>
        </w:rPr>
        <w:t xml:space="preserve"> постановлению</w:t>
      </w:r>
    </w:p>
    <w:p w:rsidR="001F25CD" w:rsidRPr="00AF2B95" w:rsidRDefault="001F25CD" w:rsidP="001F25CD">
      <w:pPr>
        <w:autoSpaceDE w:val="0"/>
        <w:autoSpaceDN w:val="0"/>
        <w:adjustRightInd w:val="0"/>
        <w:ind w:left="5664"/>
        <w:rPr>
          <w:rFonts w:ascii="Times New Roman" w:hAnsi="Times New Roman" w:cs="Times New Roman"/>
          <w:bCs/>
          <w:sz w:val="28"/>
          <w:szCs w:val="28"/>
        </w:rPr>
      </w:pPr>
      <w:r w:rsidRPr="00AF2B95">
        <w:rPr>
          <w:rFonts w:ascii="Times New Roman" w:hAnsi="Times New Roman" w:cs="Times New Roman"/>
          <w:bCs/>
          <w:sz w:val="28"/>
          <w:szCs w:val="28"/>
        </w:rPr>
        <w:t>Исполнительного комитета    Шереметьевского сельского поселения Нижнекамского</w:t>
      </w:r>
    </w:p>
    <w:p w:rsidR="001F25CD" w:rsidRPr="00AF2B95" w:rsidRDefault="001F25CD" w:rsidP="001F25CD">
      <w:pPr>
        <w:autoSpaceDE w:val="0"/>
        <w:autoSpaceDN w:val="0"/>
        <w:adjustRightInd w:val="0"/>
        <w:ind w:left="5664"/>
        <w:rPr>
          <w:rFonts w:ascii="Times New Roman" w:hAnsi="Times New Roman" w:cs="Times New Roman"/>
          <w:bCs/>
          <w:sz w:val="28"/>
          <w:szCs w:val="28"/>
        </w:rPr>
      </w:pPr>
      <w:proofErr w:type="gramStart"/>
      <w:r w:rsidRPr="00AF2B95">
        <w:rPr>
          <w:rFonts w:ascii="Times New Roman" w:hAnsi="Times New Roman" w:cs="Times New Roman"/>
          <w:bCs/>
          <w:sz w:val="28"/>
          <w:szCs w:val="28"/>
        </w:rPr>
        <w:t>муниципального</w:t>
      </w:r>
      <w:proofErr w:type="gramEnd"/>
      <w:r w:rsidRPr="00AF2B95">
        <w:rPr>
          <w:rFonts w:ascii="Times New Roman" w:hAnsi="Times New Roman" w:cs="Times New Roman"/>
          <w:bCs/>
          <w:sz w:val="28"/>
          <w:szCs w:val="28"/>
        </w:rPr>
        <w:t xml:space="preserve"> района Республики Татарстан</w:t>
      </w:r>
    </w:p>
    <w:p w:rsidR="001F25CD" w:rsidRPr="00AF2B95" w:rsidRDefault="00743618" w:rsidP="001F25CD">
      <w:pPr>
        <w:autoSpaceDE w:val="0"/>
        <w:autoSpaceDN w:val="0"/>
        <w:adjustRightInd w:val="0"/>
        <w:ind w:left="5664"/>
        <w:rPr>
          <w:rFonts w:ascii="Times New Roman" w:hAnsi="Times New Roman" w:cs="Times New Roman"/>
          <w:bCs/>
          <w:sz w:val="28"/>
          <w:szCs w:val="28"/>
        </w:rPr>
      </w:pPr>
      <w:r>
        <w:rPr>
          <w:rFonts w:ascii="Times New Roman" w:hAnsi="Times New Roman" w:cs="Times New Roman"/>
          <w:bCs/>
          <w:sz w:val="28"/>
          <w:szCs w:val="28"/>
        </w:rPr>
        <w:t>№ 87</w:t>
      </w:r>
      <w:r w:rsidR="00AF2B95">
        <w:rPr>
          <w:rFonts w:ascii="Times New Roman" w:hAnsi="Times New Roman" w:cs="Times New Roman"/>
          <w:bCs/>
          <w:sz w:val="28"/>
          <w:szCs w:val="28"/>
        </w:rPr>
        <w:t xml:space="preserve"> от «16» октября</w:t>
      </w:r>
      <w:r w:rsidR="001F25CD" w:rsidRPr="00AF2B95">
        <w:rPr>
          <w:rFonts w:ascii="Times New Roman" w:hAnsi="Times New Roman" w:cs="Times New Roman"/>
          <w:bCs/>
          <w:sz w:val="28"/>
          <w:szCs w:val="28"/>
        </w:rPr>
        <w:t xml:space="preserve"> 2017 г.</w:t>
      </w:r>
    </w:p>
    <w:p w:rsidR="001F25CD" w:rsidRPr="00AF2B95" w:rsidRDefault="001F25CD" w:rsidP="001F25CD">
      <w:pPr>
        <w:autoSpaceDE w:val="0"/>
        <w:autoSpaceDN w:val="0"/>
        <w:adjustRightInd w:val="0"/>
        <w:ind w:left="444"/>
        <w:rPr>
          <w:rFonts w:ascii="Times New Roman" w:hAnsi="Times New Roman" w:cs="Times New Roman"/>
          <w:bCs/>
          <w:sz w:val="28"/>
          <w:szCs w:val="28"/>
        </w:rPr>
      </w:pPr>
    </w:p>
    <w:p w:rsidR="001F25CD" w:rsidRPr="00AF2B95" w:rsidRDefault="001F25CD" w:rsidP="001F25CD">
      <w:pPr>
        <w:pStyle w:val="ConsPlusTitle"/>
        <w:widowControl/>
        <w:jc w:val="center"/>
        <w:rPr>
          <w:rFonts w:ascii="Times New Roman" w:hAnsi="Times New Roman" w:cs="Times New Roman"/>
          <w:b w:val="0"/>
          <w:sz w:val="28"/>
          <w:szCs w:val="28"/>
        </w:rPr>
      </w:pPr>
    </w:p>
    <w:p w:rsidR="001F25CD" w:rsidRPr="00AF2B95" w:rsidRDefault="001F25CD" w:rsidP="001F25CD">
      <w:pPr>
        <w:pStyle w:val="ConsPlusTitle"/>
        <w:widowControl/>
        <w:jc w:val="center"/>
        <w:rPr>
          <w:rFonts w:ascii="Times New Roman" w:hAnsi="Times New Roman" w:cs="Times New Roman"/>
          <w:sz w:val="28"/>
          <w:szCs w:val="28"/>
        </w:rPr>
      </w:pPr>
      <w:r w:rsidRPr="00AF2B95">
        <w:rPr>
          <w:rFonts w:ascii="Times New Roman" w:hAnsi="Times New Roman" w:cs="Times New Roman"/>
          <w:sz w:val="28"/>
          <w:szCs w:val="28"/>
        </w:rPr>
        <w:t xml:space="preserve">Порядок </w:t>
      </w:r>
    </w:p>
    <w:p w:rsidR="001F25CD" w:rsidRPr="00AF2B95" w:rsidRDefault="001F25CD" w:rsidP="001F25CD">
      <w:pPr>
        <w:pStyle w:val="ConsPlusTitle"/>
        <w:widowControl/>
        <w:jc w:val="center"/>
        <w:rPr>
          <w:rFonts w:ascii="Times New Roman" w:hAnsi="Times New Roman" w:cs="Times New Roman"/>
          <w:sz w:val="28"/>
          <w:szCs w:val="28"/>
        </w:rPr>
      </w:pPr>
      <w:proofErr w:type="gramStart"/>
      <w:r w:rsidRPr="00AF2B95">
        <w:rPr>
          <w:rFonts w:ascii="Times New Roman" w:hAnsi="Times New Roman" w:cs="Times New Roman"/>
          <w:sz w:val="28"/>
          <w:szCs w:val="28"/>
        </w:rPr>
        <w:t>предоставления</w:t>
      </w:r>
      <w:proofErr w:type="gramEnd"/>
      <w:r w:rsidRPr="00AF2B95">
        <w:rPr>
          <w:rFonts w:ascii="Times New Roman" w:hAnsi="Times New Roman" w:cs="Times New Roman"/>
          <w:sz w:val="28"/>
          <w:szCs w:val="28"/>
        </w:rPr>
        <w:t xml:space="preserve"> субсидий юридическим лицам (за исключением </w:t>
      </w:r>
    </w:p>
    <w:p w:rsidR="001F25CD" w:rsidRPr="00AF2B95" w:rsidRDefault="001F25CD" w:rsidP="001F25CD">
      <w:pPr>
        <w:pStyle w:val="ConsPlusTitle"/>
        <w:widowControl/>
        <w:jc w:val="center"/>
        <w:rPr>
          <w:rFonts w:ascii="Times New Roman" w:hAnsi="Times New Roman" w:cs="Times New Roman"/>
          <w:sz w:val="28"/>
          <w:szCs w:val="28"/>
        </w:rPr>
      </w:pPr>
      <w:proofErr w:type="gramStart"/>
      <w:r w:rsidRPr="00AF2B95">
        <w:rPr>
          <w:rFonts w:ascii="Times New Roman" w:hAnsi="Times New Roman" w:cs="Times New Roman"/>
          <w:sz w:val="28"/>
          <w:szCs w:val="28"/>
        </w:rPr>
        <w:t>субсидий</w:t>
      </w:r>
      <w:proofErr w:type="gramEnd"/>
      <w:r w:rsidRPr="00AF2B95">
        <w:rPr>
          <w:rFonts w:ascii="Times New Roman" w:hAnsi="Times New Roman" w:cs="Times New Roman"/>
          <w:sz w:val="28"/>
          <w:szCs w:val="28"/>
        </w:rPr>
        <w:t xml:space="preserve"> государственным (муниципальным) учреждениям), </w:t>
      </w:r>
    </w:p>
    <w:p w:rsidR="001F25CD" w:rsidRPr="00AF2B95" w:rsidRDefault="001F25CD" w:rsidP="001F25CD">
      <w:pPr>
        <w:pStyle w:val="ConsPlusTitle"/>
        <w:widowControl/>
        <w:jc w:val="center"/>
        <w:rPr>
          <w:rFonts w:ascii="Times New Roman" w:hAnsi="Times New Roman" w:cs="Times New Roman"/>
          <w:sz w:val="28"/>
          <w:szCs w:val="28"/>
        </w:rPr>
      </w:pPr>
      <w:proofErr w:type="gramStart"/>
      <w:r w:rsidRPr="00AF2B95">
        <w:rPr>
          <w:rFonts w:ascii="Times New Roman" w:hAnsi="Times New Roman" w:cs="Times New Roman"/>
          <w:sz w:val="28"/>
          <w:szCs w:val="28"/>
        </w:rPr>
        <w:t>индивидуальным</w:t>
      </w:r>
      <w:proofErr w:type="gramEnd"/>
      <w:r w:rsidRPr="00AF2B95">
        <w:rPr>
          <w:rFonts w:ascii="Times New Roman" w:hAnsi="Times New Roman" w:cs="Times New Roman"/>
          <w:sz w:val="28"/>
          <w:szCs w:val="28"/>
        </w:rPr>
        <w:t xml:space="preserve"> предпринимателям, физическим лицам</w:t>
      </w:r>
    </w:p>
    <w:p w:rsidR="001F25CD" w:rsidRPr="00AF2B95" w:rsidRDefault="001F25CD" w:rsidP="001F25CD">
      <w:pPr>
        <w:autoSpaceDE w:val="0"/>
        <w:autoSpaceDN w:val="0"/>
        <w:adjustRightInd w:val="0"/>
        <w:ind w:firstLine="539"/>
        <w:jc w:val="both"/>
        <w:rPr>
          <w:rFonts w:ascii="Times New Roman" w:hAnsi="Times New Roman" w:cs="Times New Roman"/>
          <w:sz w:val="28"/>
          <w:szCs w:val="28"/>
        </w:rPr>
      </w:pPr>
    </w:p>
    <w:p w:rsidR="001F25CD" w:rsidRPr="00AF2B95" w:rsidRDefault="001F25CD" w:rsidP="001F25CD">
      <w:pPr>
        <w:numPr>
          <w:ilvl w:val="0"/>
          <w:numId w:val="5"/>
        </w:numPr>
        <w:tabs>
          <w:tab w:val="left" w:pos="851"/>
          <w:tab w:val="left" w:pos="993"/>
        </w:tabs>
        <w:autoSpaceDE w:val="0"/>
        <w:autoSpaceDN w:val="0"/>
        <w:adjustRightInd w:val="0"/>
        <w:spacing w:after="0" w:line="240" w:lineRule="auto"/>
        <w:jc w:val="center"/>
        <w:rPr>
          <w:rFonts w:ascii="Times New Roman" w:hAnsi="Times New Roman" w:cs="Times New Roman"/>
          <w:sz w:val="28"/>
          <w:szCs w:val="28"/>
        </w:rPr>
      </w:pPr>
      <w:r w:rsidRPr="00AF2B95">
        <w:rPr>
          <w:rFonts w:ascii="Times New Roman" w:hAnsi="Times New Roman" w:cs="Times New Roman"/>
          <w:sz w:val="28"/>
          <w:szCs w:val="28"/>
        </w:rPr>
        <w:t>Общие положения</w:t>
      </w:r>
    </w:p>
    <w:p w:rsidR="001F25CD" w:rsidRPr="00AF2B95" w:rsidRDefault="001F25CD" w:rsidP="001F25CD">
      <w:pPr>
        <w:autoSpaceDE w:val="0"/>
        <w:autoSpaceDN w:val="0"/>
        <w:adjustRightInd w:val="0"/>
        <w:ind w:firstLine="539"/>
        <w:jc w:val="center"/>
        <w:rPr>
          <w:rFonts w:ascii="Times New Roman" w:hAnsi="Times New Roman" w:cs="Times New Roman"/>
          <w:sz w:val="28"/>
          <w:szCs w:val="28"/>
        </w:rPr>
      </w:pPr>
    </w:p>
    <w:p w:rsidR="001F25CD" w:rsidRPr="00AF2B95" w:rsidRDefault="001F25CD" w:rsidP="001F25CD">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F2B95">
        <w:rPr>
          <w:rFonts w:ascii="Times New Roman" w:eastAsia="Times New Roman" w:hAnsi="Times New Roman" w:cs="Times New Roman"/>
          <w:sz w:val="28"/>
          <w:szCs w:val="28"/>
          <w:lang w:eastAsia="ru-RU"/>
        </w:rPr>
        <w:t xml:space="preserve">Настоящий Порядок принят в соответствии со статьей 78 Бюджетного кодекса РФ, в целях реализации решений Совета Нижнекамского муниципального района Республики Татарстан о бюджете и определяет процедуру предоставления из бюджета </w:t>
      </w:r>
      <w:r w:rsidRPr="00AF2B95">
        <w:rPr>
          <w:rFonts w:ascii="Times New Roman" w:hAnsi="Times New Roman" w:cs="Times New Roman"/>
          <w:sz w:val="28"/>
          <w:szCs w:val="28"/>
        </w:rPr>
        <w:t>Нижнекамского муниципального района Республики Татарстан</w:t>
      </w:r>
      <w:r w:rsidRPr="00AF2B95">
        <w:rPr>
          <w:rFonts w:ascii="Times New Roman" w:eastAsia="Times New Roman" w:hAnsi="Times New Roman" w:cs="Times New Roman"/>
          <w:sz w:val="28"/>
          <w:szCs w:val="28"/>
          <w:lang w:eastAsia="ru-RU"/>
        </w:rPr>
        <w:t xml:space="preserve">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1F25CD" w:rsidRPr="00AF2B95" w:rsidRDefault="001F25CD" w:rsidP="001F25CD">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F2B95">
        <w:rPr>
          <w:rFonts w:ascii="Times New Roman" w:eastAsia="Times New Roman" w:hAnsi="Times New Roman" w:cs="Times New Roman"/>
          <w:sz w:val="28"/>
          <w:szCs w:val="28"/>
          <w:lang w:eastAsia="ru-RU"/>
        </w:rPr>
        <w:t>Субсидии предоставляются юридическим лицам (за исключением субсидий государственным (муниципальным) учреждениям), индивидуальным предпринимателям, физическим лицам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rsidR="001F25CD" w:rsidRPr="00AF2B95" w:rsidRDefault="001F25CD" w:rsidP="001F25CD">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F2B95">
        <w:rPr>
          <w:rFonts w:ascii="Times New Roman" w:eastAsia="Times New Roman" w:hAnsi="Times New Roman" w:cs="Times New Roman"/>
          <w:sz w:val="28"/>
          <w:szCs w:val="28"/>
          <w:lang w:eastAsia="ru-RU"/>
        </w:rPr>
        <w:t>В целях применения настоящего Порядка используются следующие понятия:</w:t>
      </w:r>
    </w:p>
    <w:p w:rsidR="001F25CD" w:rsidRPr="00AF2B95" w:rsidRDefault="001F25CD" w:rsidP="001F25CD">
      <w:pPr>
        <w:tabs>
          <w:tab w:val="left" w:pos="993"/>
        </w:tabs>
        <w:autoSpaceDE w:val="0"/>
        <w:autoSpaceDN w:val="0"/>
        <w:adjustRightInd w:val="0"/>
        <w:ind w:firstLine="709"/>
        <w:jc w:val="both"/>
        <w:rPr>
          <w:rFonts w:ascii="Times New Roman" w:eastAsia="Times New Roman" w:hAnsi="Times New Roman" w:cs="Times New Roman"/>
          <w:sz w:val="28"/>
          <w:szCs w:val="28"/>
          <w:lang w:eastAsia="ru-RU"/>
        </w:rPr>
      </w:pPr>
      <w:r w:rsidRPr="00AF2B95">
        <w:rPr>
          <w:rFonts w:ascii="Times New Roman" w:eastAsia="Times New Roman" w:hAnsi="Times New Roman" w:cs="Times New Roman"/>
          <w:sz w:val="28"/>
          <w:szCs w:val="28"/>
          <w:lang w:eastAsia="ru-RU"/>
        </w:rPr>
        <w:t xml:space="preserve">субсидии - средства бюджета </w:t>
      </w:r>
      <w:r w:rsidRPr="00AF2B95">
        <w:rPr>
          <w:rFonts w:ascii="Times New Roman" w:hAnsi="Times New Roman" w:cs="Times New Roman"/>
          <w:sz w:val="28"/>
          <w:szCs w:val="28"/>
        </w:rPr>
        <w:t>Шереметьевского</w:t>
      </w:r>
      <w:r w:rsidRPr="00AF2B95">
        <w:rPr>
          <w:rFonts w:ascii="Times New Roman" w:eastAsia="Times New Roman" w:hAnsi="Times New Roman" w:cs="Times New Roman"/>
          <w:sz w:val="28"/>
          <w:szCs w:val="28"/>
          <w:lang w:eastAsia="ru-RU"/>
        </w:rPr>
        <w:t xml:space="preserve"> сельского поселения Нижнекамского муниципального района Республики Татарстан, предоставляемые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пределах и случаях, предусмотренных решением Совета </w:t>
      </w:r>
      <w:r w:rsidRPr="00AF2B95">
        <w:rPr>
          <w:rFonts w:ascii="Times New Roman" w:hAnsi="Times New Roman" w:cs="Times New Roman"/>
          <w:sz w:val="28"/>
          <w:szCs w:val="28"/>
        </w:rPr>
        <w:t>Шереметьевского</w:t>
      </w:r>
      <w:r w:rsidRPr="00AF2B95">
        <w:rPr>
          <w:rFonts w:ascii="Times New Roman" w:eastAsia="Times New Roman" w:hAnsi="Times New Roman" w:cs="Times New Roman"/>
          <w:sz w:val="28"/>
          <w:szCs w:val="28"/>
          <w:lang w:eastAsia="ru-RU"/>
        </w:rPr>
        <w:t xml:space="preserve"> </w:t>
      </w:r>
      <w:r w:rsidRPr="00AF2B95">
        <w:rPr>
          <w:rFonts w:ascii="Times New Roman" w:eastAsia="Times New Roman" w:hAnsi="Times New Roman" w:cs="Times New Roman"/>
          <w:sz w:val="28"/>
          <w:szCs w:val="28"/>
          <w:lang w:eastAsia="ru-RU"/>
        </w:rPr>
        <w:lastRenderedPageBreak/>
        <w:t>сельского поселения Нижнекамского муниципального района Республики Татарстан о бюджете;</w:t>
      </w:r>
    </w:p>
    <w:p w:rsidR="001F25CD" w:rsidRPr="00AF2B95" w:rsidRDefault="001F25CD" w:rsidP="001F25CD">
      <w:pPr>
        <w:tabs>
          <w:tab w:val="left" w:pos="993"/>
        </w:tabs>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F2B95">
        <w:rPr>
          <w:rFonts w:ascii="Times New Roman" w:eastAsia="Times New Roman" w:hAnsi="Times New Roman" w:cs="Times New Roman"/>
          <w:sz w:val="28"/>
          <w:szCs w:val="28"/>
          <w:lang w:eastAsia="ru-RU"/>
        </w:rPr>
        <w:t>претендент</w:t>
      </w:r>
      <w:proofErr w:type="gramEnd"/>
      <w:r w:rsidRPr="00AF2B95">
        <w:rPr>
          <w:rFonts w:ascii="Times New Roman" w:eastAsia="Times New Roman" w:hAnsi="Times New Roman" w:cs="Times New Roman"/>
          <w:sz w:val="28"/>
          <w:szCs w:val="28"/>
          <w:lang w:eastAsia="ru-RU"/>
        </w:rPr>
        <w:t xml:space="preserve"> - юридическое лицо (за исключением государственного (муниципального) учреждения), индивидуальный предприниматель, физическое лицо– производители товаров, работ, услуг, подавшие заявку на получение субсидий;</w:t>
      </w:r>
    </w:p>
    <w:p w:rsidR="001F25CD" w:rsidRPr="00AF2B95" w:rsidRDefault="001F25CD" w:rsidP="001F25CD">
      <w:pPr>
        <w:tabs>
          <w:tab w:val="left" w:pos="993"/>
        </w:tabs>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F2B95">
        <w:rPr>
          <w:rFonts w:ascii="Times New Roman" w:eastAsia="Times New Roman" w:hAnsi="Times New Roman" w:cs="Times New Roman"/>
          <w:sz w:val="28"/>
          <w:szCs w:val="28"/>
          <w:lang w:eastAsia="ru-RU"/>
        </w:rPr>
        <w:t>получатель</w:t>
      </w:r>
      <w:proofErr w:type="gramEnd"/>
      <w:r w:rsidRPr="00AF2B95">
        <w:rPr>
          <w:rFonts w:ascii="Times New Roman" w:eastAsia="Times New Roman" w:hAnsi="Times New Roman" w:cs="Times New Roman"/>
          <w:sz w:val="28"/>
          <w:szCs w:val="28"/>
          <w:lang w:eastAsia="ru-RU"/>
        </w:rPr>
        <w:t xml:space="preserve"> субсидии - претендент, в отношении которого принято решение комиссии о предоставлении субсидии из бюджета </w:t>
      </w:r>
      <w:r w:rsidRPr="00AF2B95">
        <w:rPr>
          <w:rFonts w:ascii="Times New Roman" w:hAnsi="Times New Roman" w:cs="Times New Roman"/>
          <w:sz w:val="28"/>
          <w:szCs w:val="28"/>
        </w:rPr>
        <w:t>Шереметьевского</w:t>
      </w:r>
      <w:r w:rsidRPr="00AF2B95">
        <w:rPr>
          <w:rFonts w:ascii="Times New Roman" w:eastAsia="Times New Roman" w:hAnsi="Times New Roman" w:cs="Times New Roman"/>
          <w:sz w:val="28"/>
          <w:szCs w:val="28"/>
          <w:lang w:eastAsia="ru-RU"/>
        </w:rPr>
        <w:t xml:space="preserve"> сельского поселения Нижнекамского муниципального района Республики Татарстан;</w:t>
      </w:r>
    </w:p>
    <w:p w:rsidR="001F25CD" w:rsidRPr="00AF2B95" w:rsidRDefault="001F25CD" w:rsidP="001F25CD">
      <w:pPr>
        <w:tabs>
          <w:tab w:val="left" w:pos="993"/>
        </w:tabs>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F2B95">
        <w:rPr>
          <w:rFonts w:ascii="Times New Roman" w:eastAsia="Times New Roman" w:hAnsi="Times New Roman" w:cs="Times New Roman"/>
          <w:sz w:val="28"/>
          <w:szCs w:val="28"/>
          <w:lang w:eastAsia="ru-RU"/>
        </w:rPr>
        <w:t>договор</w:t>
      </w:r>
      <w:proofErr w:type="gramEnd"/>
      <w:r w:rsidRPr="00AF2B95">
        <w:rPr>
          <w:rFonts w:ascii="Times New Roman" w:eastAsia="Times New Roman" w:hAnsi="Times New Roman" w:cs="Times New Roman"/>
          <w:sz w:val="28"/>
          <w:szCs w:val="28"/>
          <w:lang w:eastAsia="ru-RU"/>
        </w:rPr>
        <w:t xml:space="preserve"> о предоставлении субсидии - договор между главным распорядителем средств бюджета и получателем субсидии, определяющий порядок взаимодействия сторон, возникающий в связи с предоставлением средств из бюджета </w:t>
      </w:r>
      <w:r w:rsidRPr="00AF2B95">
        <w:rPr>
          <w:rFonts w:ascii="Times New Roman" w:hAnsi="Times New Roman" w:cs="Times New Roman"/>
          <w:sz w:val="28"/>
          <w:szCs w:val="28"/>
        </w:rPr>
        <w:t>Шереметьевского</w:t>
      </w:r>
      <w:r w:rsidRPr="00AF2B95">
        <w:rPr>
          <w:rFonts w:ascii="Times New Roman" w:eastAsia="Times New Roman" w:hAnsi="Times New Roman" w:cs="Times New Roman"/>
          <w:sz w:val="28"/>
          <w:szCs w:val="28"/>
          <w:lang w:eastAsia="ru-RU"/>
        </w:rPr>
        <w:t xml:space="preserve"> сельского поселения Нижнекамского муниципального района Республики Татарстан;</w:t>
      </w:r>
    </w:p>
    <w:p w:rsidR="001F25CD" w:rsidRPr="00AF2B95" w:rsidRDefault="001F25CD" w:rsidP="001F25CD">
      <w:pPr>
        <w:tabs>
          <w:tab w:val="left" w:pos="993"/>
        </w:tabs>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F2B95">
        <w:rPr>
          <w:rFonts w:ascii="Times New Roman" w:eastAsia="Times New Roman" w:hAnsi="Times New Roman" w:cs="Times New Roman"/>
          <w:sz w:val="28"/>
          <w:szCs w:val="28"/>
          <w:lang w:eastAsia="ru-RU"/>
        </w:rPr>
        <w:t>комиссия</w:t>
      </w:r>
      <w:proofErr w:type="gramEnd"/>
      <w:r w:rsidRPr="00AF2B95">
        <w:rPr>
          <w:rFonts w:ascii="Times New Roman" w:eastAsia="Times New Roman" w:hAnsi="Times New Roman" w:cs="Times New Roman"/>
          <w:sz w:val="28"/>
          <w:szCs w:val="28"/>
          <w:lang w:eastAsia="ru-RU"/>
        </w:rPr>
        <w:t xml:space="preserve"> - комиссия, созданная постановлением Исполнительного комитета </w:t>
      </w:r>
      <w:r w:rsidRPr="00AF2B95">
        <w:rPr>
          <w:rFonts w:ascii="Times New Roman" w:hAnsi="Times New Roman" w:cs="Times New Roman"/>
          <w:sz w:val="28"/>
          <w:szCs w:val="28"/>
        </w:rPr>
        <w:t>Шереметьевского</w:t>
      </w:r>
      <w:r w:rsidRPr="00AF2B95">
        <w:rPr>
          <w:rFonts w:ascii="Times New Roman" w:eastAsia="Times New Roman" w:hAnsi="Times New Roman" w:cs="Times New Roman"/>
          <w:sz w:val="28"/>
          <w:szCs w:val="28"/>
          <w:lang w:eastAsia="ru-RU"/>
        </w:rPr>
        <w:t xml:space="preserve"> сельского поселения Нижнекамского муниципального района Республики Татарстан и наделенная полномочиями по рассмотрению, оценке заявок на получение субсидий и определению получателей субсидии;</w:t>
      </w:r>
    </w:p>
    <w:p w:rsidR="001F25CD" w:rsidRPr="00AF2B95" w:rsidRDefault="001F25CD" w:rsidP="001F25CD">
      <w:pPr>
        <w:tabs>
          <w:tab w:val="left" w:pos="993"/>
        </w:tabs>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F2B95">
        <w:rPr>
          <w:rFonts w:ascii="Times New Roman" w:eastAsia="Times New Roman" w:hAnsi="Times New Roman" w:cs="Times New Roman"/>
          <w:sz w:val="28"/>
          <w:szCs w:val="28"/>
          <w:lang w:eastAsia="ru-RU"/>
        </w:rPr>
        <w:t>уполномоченный</w:t>
      </w:r>
      <w:proofErr w:type="gramEnd"/>
      <w:r w:rsidRPr="00AF2B95">
        <w:rPr>
          <w:rFonts w:ascii="Times New Roman" w:eastAsia="Times New Roman" w:hAnsi="Times New Roman" w:cs="Times New Roman"/>
          <w:sz w:val="28"/>
          <w:szCs w:val="28"/>
          <w:lang w:eastAsia="ru-RU"/>
        </w:rPr>
        <w:t xml:space="preserve"> орган - учреждение, осуществляющее размещение извещений о проведении отбора, прием заявок претендентов, подготовку протоколов, уведомление претендентов о результатах отбора;</w:t>
      </w:r>
    </w:p>
    <w:p w:rsidR="001F25CD" w:rsidRPr="00AF2B95" w:rsidRDefault="001F25CD" w:rsidP="001F25CD">
      <w:pPr>
        <w:tabs>
          <w:tab w:val="left" w:pos="993"/>
        </w:tabs>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F2B95">
        <w:rPr>
          <w:rFonts w:ascii="Times New Roman" w:eastAsia="Times New Roman" w:hAnsi="Times New Roman" w:cs="Times New Roman"/>
          <w:sz w:val="28"/>
          <w:szCs w:val="28"/>
          <w:lang w:eastAsia="ru-RU"/>
        </w:rPr>
        <w:t>главный</w:t>
      </w:r>
      <w:proofErr w:type="gramEnd"/>
      <w:r w:rsidRPr="00AF2B95">
        <w:rPr>
          <w:rFonts w:ascii="Times New Roman" w:eastAsia="Times New Roman" w:hAnsi="Times New Roman" w:cs="Times New Roman"/>
          <w:sz w:val="28"/>
          <w:szCs w:val="28"/>
          <w:lang w:eastAsia="ru-RU"/>
        </w:rPr>
        <w:t xml:space="preserve"> распорядитель средств бюджета – орган местного самоуправления, предоставляющий субсидии получателям субсидий.</w:t>
      </w:r>
    </w:p>
    <w:p w:rsidR="001F25CD" w:rsidRPr="00AF2B95" w:rsidRDefault="001F25CD" w:rsidP="001F25CD">
      <w:pPr>
        <w:tabs>
          <w:tab w:val="left" w:pos="993"/>
        </w:tabs>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F2B95">
        <w:rPr>
          <w:rFonts w:ascii="Times New Roman" w:eastAsia="Times New Roman" w:hAnsi="Times New Roman" w:cs="Times New Roman"/>
          <w:sz w:val="28"/>
          <w:szCs w:val="28"/>
          <w:lang w:eastAsia="ru-RU"/>
        </w:rPr>
        <w:t>отчет</w:t>
      </w:r>
      <w:proofErr w:type="gramEnd"/>
      <w:r w:rsidRPr="00AF2B95">
        <w:rPr>
          <w:rFonts w:ascii="Times New Roman" w:eastAsia="Times New Roman" w:hAnsi="Times New Roman" w:cs="Times New Roman"/>
          <w:sz w:val="28"/>
          <w:szCs w:val="28"/>
          <w:lang w:eastAsia="ru-RU"/>
        </w:rPr>
        <w:t xml:space="preserve"> получателя субсидии - документы, подтверждающие фактически недополученные доходы или затраты получателя субсидии и выполнение условий, установленных при их предоставлении.</w:t>
      </w:r>
    </w:p>
    <w:p w:rsidR="001F25CD" w:rsidRPr="00AF2B95" w:rsidRDefault="001F25CD" w:rsidP="001F25CD">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F2B95">
        <w:rPr>
          <w:rFonts w:ascii="Times New Roman" w:eastAsia="Times New Roman" w:hAnsi="Times New Roman" w:cs="Times New Roman"/>
          <w:sz w:val="28"/>
          <w:szCs w:val="28"/>
          <w:lang w:eastAsia="ru-RU"/>
        </w:rPr>
        <w:t>Субсидии, предусмотренные настоящим Положением, не предоставляются на возмещение затрат или недополученных доходов, возникших в связи с производством (реализацией) товаров, выполнением работ, оказанием услуг в рамках осуществления закупок для обеспечения муниципальных нужд.</w:t>
      </w:r>
    </w:p>
    <w:p w:rsidR="001F25CD" w:rsidRPr="00AF2B95" w:rsidRDefault="001F25CD" w:rsidP="001F25CD">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F2B95">
        <w:rPr>
          <w:rFonts w:ascii="Times New Roman" w:eastAsia="Times New Roman" w:hAnsi="Times New Roman" w:cs="Times New Roman"/>
          <w:sz w:val="28"/>
          <w:szCs w:val="28"/>
          <w:lang w:eastAsia="ru-RU"/>
        </w:rPr>
        <w:t>Субсидии предоставляются в соответствии с настоящим Порядком, за исключением случаев когда:</w:t>
      </w:r>
    </w:p>
    <w:p w:rsidR="001F25CD" w:rsidRPr="00AF2B95" w:rsidRDefault="001F25CD" w:rsidP="001F25CD">
      <w:pPr>
        <w:tabs>
          <w:tab w:val="left" w:pos="993"/>
        </w:tabs>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F2B95">
        <w:rPr>
          <w:rFonts w:ascii="Times New Roman" w:eastAsia="Times New Roman" w:hAnsi="Times New Roman" w:cs="Times New Roman"/>
          <w:sz w:val="28"/>
          <w:szCs w:val="28"/>
          <w:lang w:eastAsia="ru-RU"/>
        </w:rPr>
        <w:t>получатели</w:t>
      </w:r>
      <w:proofErr w:type="gramEnd"/>
      <w:r w:rsidRPr="00AF2B95">
        <w:rPr>
          <w:rFonts w:ascii="Times New Roman" w:eastAsia="Times New Roman" w:hAnsi="Times New Roman" w:cs="Times New Roman"/>
          <w:sz w:val="28"/>
          <w:szCs w:val="28"/>
          <w:lang w:eastAsia="ru-RU"/>
        </w:rPr>
        <w:t xml:space="preserve"> субсидий указаны в решении Совета </w:t>
      </w:r>
      <w:r w:rsidRPr="00AF2B95">
        <w:rPr>
          <w:rFonts w:ascii="Times New Roman" w:hAnsi="Times New Roman" w:cs="Times New Roman"/>
          <w:sz w:val="28"/>
          <w:szCs w:val="28"/>
        </w:rPr>
        <w:t>Шереметьевского</w:t>
      </w:r>
      <w:r w:rsidRPr="00AF2B95">
        <w:rPr>
          <w:rFonts w:ascii="Times New Roman" w:eastAsia="Times New Roman" w:hAnsi="Times New Roman" w:cs="Times New Roman"/>
          <w:sz w:val="28"/>
          <w:szCs w:val="28"/>
          <w:lang w:eastAsia="ru-RU"/>
        </w:rPr>
        <w:t xml:space="preserve"> сельского поселения Нижнекамского муниципального района Республики Татарстан о бюджете;</w:t>
      </w:r>
    </w:p>
    <w:p w:rsidR="001F25CD" w:rsidRPr="00AF2B95" w:rsidRDefault="001F25CD" w:rsidP="001F25CD">
      <w:pPr>
        <w:tabs>
          <w:tab w:val="left" w:pos="993"/>
        </w:tabs>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F2B95">
        <w:rPr>
          <w:rFonts w:ascii="Times New Roman" w:eastAsia="Times New Roman" w:hAnsi="Times New Roman" w:cs="Times New Roman"/>
          <w:sz w:val="28"/>
          <w:szCs w:val="28"/>
          <w:lang w:eastAsia="ru-RU"/>
        </w:rPr>
        <w:lastRenderedPageBreak/>
        <w:t>постановлением</w:t>
      </w:r>
      <w:proofErr w:type="gramEnd"/>
      <w:r w:rsidRPr="00AF2B95">
        <w:rPr>
          <w:rFonts w:ascii="Times New Roman" w:eastAsia="Times New Roman" w:hAnsi="Times New Roman" w:cs="Times New Roman"/>
          <w:sz w:val="28"/>
          <w:szCs w:val="28"/>
          <w:lang w:eastAsia="ru-RU"/>
        </w:rPr>
        <w:t xml:space="preserve"> Исполнительного комитета </w:t>
      </w:r>
      <w:r w:rsidRPr="00AF2B95">
        <w:rPr>
          <w:rFonts w:ascii="Times New Roman" w:hAnsi="Times New Roman" w:cs="Times New Roman"/>
          <w:sz w:val="28"/>
          <w:szCs w:val="28"/>
        </w:rPr>
        <w:t>Шереметьевского</w:t>
      </w:r>
      <w:r w:rsidRPr="00AF2B95">
        <w:rPr>
          <w:rFonts w:ascii="Times New Roman" w:eastAsia="Times New Roman" w:hAnsi="Times New Roman" w:cs="Times New Roman"/>
          <w:sz w:val="28"/>
          <w:szCs w:val="28"/>
          <w:lang w:eastAsia="ru-RU"/>
        </w:rPr>
        <w:t xml:space="preserve"> сельского поселения Нижнекамского муниципального района установлен специальный порядок предоставления субсидий.</w:t>
      </w:r>
    </w:p>
    <w:p w:rsidR="001F25CD" w:rsidRPr="00AF2B95" w:rsidRDefault="001F25CD" w:rsidP="001F25CD">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F2B95">
        <w:rPr>
          <w:rFonts w:ascii="Times New Roman" w:eastAsia="Times New Roman" w:hAnsi="Times New Roman" w:cs="Times New Roman"/>
          <w:sz w:val="28"/>
          <w:szCs w:val="28"/>
          <w:lang w:eastAsia="ru-RU"/>
        </w:rPr>
        <w:t xml:space="preserve">Субсидии предоставляются в пределах бюджетных ассигнований и лимитов бюджетных обязательств, предусмотренных по соответствующим кодам классификации расходов бюджетов в сводной бюджетной росписи бюджета </w:t>
      </w:r>
      <w:r w:rsidRPr="00AF2B95">
        <w:rPr>
          <w:rFonts w:ascii="Times New Roman" w:hAnsi="Times New Roman" w:cs="Times New Roman"/>
          <w:sz w:val="28"/>
          <w:szCs w:val="28"/>
        </w:rPr>
        <w:t>Шереметьевского</w:t>
      </w:r>
      <w:r w:rsidRPr="00AF2B95">
        <w:rPr>
          <w:rFonts w:ascii="Times New Roman" w:eastAsia="Times New Roman" w:hAnsi="Times New Roman" w:cs="Times New Roman"/>
          <w:sz w:val="28"/>
          <w:szCs w:val="28"/>
          <w:lang w:eastAsia="ru-RU"/>
        </w:rPr>
        <w:t xml:space="preserve"> сельского поселения Нижнекамского муниципального района Республики Татарстан. Размер предоставляемой субсидии рассчитывается исходя из фактически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случае возмещения части фактически недополученных доходов и (или) финансового обеспечения (возмещения) затрат применяется соответствующий коэффициент (формула расчета), устанавливаемые в документации о проведении отбора.</w:t>
      </w:r>
    </w:p>
    <w:p w:rsidR="001F25CD" w:rsidRPr="00AF2B95" w:rsidRDefault="001F25CD" w:rsidP="001F25CD">
      <w:pPr>
        <w:tabs>
          <w:tab w:val="left" w:pos="993"/>
        </w:tabs>
        <w:autoSpaceDE w:val="0"/>
        <w:autoSpaceDN w:val="0"/>
        <w:adjustRightInd w:val="0"/>
        <w:jc w:val="both"/>
        <w:rPr>
          <w:rFonts w:ascii="Times New Roman" w:eastAsia="Times New Roman" w:hAnsi="Times New Roman" w:cs="Times New Roman"/>
          <w:sz w:val="28"/>
          <w:szCs w:val="28"/>
          <w:lang w:eastAsia="ru-RU"/>
        </w:rPr>
      </w:pPr>
    </w:p>
    <w:p w:rsidR="001F25CD" w:rsidRPr="00AF2B95" w:rsidRDefault="001F25CD" w:rsidP="001F25CD">
      <w:pPr>
        <w:numPr>
          <w:ilvl w:val="0"/>
          <w:numId w:val="5"/>
        </w:numPr>
        <w:tabs>
          <w:tab w:val="left" w:pos="851"/>
          <w:tab w:val="left" w:pos="993"/>
        </w:tabs>
        <w:autoSpaceDE w:val="0"/>
        <w:autoSpaceDN w:val="0"/>
        <w:adjustRightInd w:val="0"/>
        <w:spacing w:after="0" w:line="240" w:lineRule="auto"/>
        <w:jc w:val="center"/>
        <w:rPr>
          <w:rFonts w:ascii="Times New Roman" w:hAnsi="Times New Roman" w:cs="Times New Roman"/>
          <w:sz w:val="28"/>
          <w:szCs w:val="28"/>
        </w:rPr>
      </w:pPr>
      <w:r w:rsidRPr="00AF2B95">
        <w:rPr>
          <w:rFonts w:ascii="Times New Roman" w:hAnsi="Times New Roman" w:cs="Times New Roman"/>
          <w:sz w:val="28"/>
          <w:szCs w:val="28"/>
        </w:rPr>
        <w:t>Критерии отбора получателей субсидий</w:t>
      </w:r>
    </w:p>
    <w:p w:rsidR="001F25CD" w:rsidRPr="00AF2B95" w:rsidRDefault="001F25CD" w:rsidP="001F25CD">
      <w:pPr>
        <w:tabs>
          <w:tab w:val="left" w:pos="851"/>
          <w:tab w:val="left" w:pos="993"/>
        </w:tabs>
        <w:autoSpaceDE w:val="0"/>
        <w:autoSpaceDN w:val="0"/>
        <w:adjustRightInd w:val="0"/>
        <w:ind w:left="1069"/>
        <w:jc w:val="center"/>
        <w:rPr>
          <w:rFonts w:ascii="Times New Roman" w:hAnsi="Times New Roman" w:cs="Times New Roman"/>
          <w:sz w:val="28"/>
          <w:szCs w:val="28"/>
        </w:rPr>
      </w:pPr>
      <w:r w:rsidRPr="00AF2B95">
        <w:rPr>
          <w:rFonts w:ascii="Times New Roman" w:hAnsi="Times New Roman" w:cs="Times New Roman"/>
          <w:sz w:val="28"/>
          <w:szCs w:val="28"/>
        </w:rPr>
        <w:t>(</w:t>
      </w:r>
      <w:proofErr w:type="gramStart"/>
      <w:r w:rsidRPr="00AF2B95">
        <w:rPr>
          <w:rFonts w:ascii="Times New Roman" w:hAnsi="Times New Roman" w:cs="Times New Roman"/>
          <w:sz w:val="28"/>
          <w:szCs w:val="28"/>
        </w:rPr>
        <w:t>условия</w:t>
      </w:r>
      <w:proofErr w:type="gramEnd"/>
      <w:r w:rsidRPr="00AF2B95">
        <w:rPr>
          <w:rFonts w:ascii="Times New Roman" w:hAnsi="Times New Roman" w:cs="Times New Roman"/>
          <w:sz w:val="28"/>
          <w:szCs w:val="28"/>
        </w:rPr>
        <w:t xml:space="preserve"> предоставления субсидий)</w:t>
      </w:r>
    </w:p>
    <w:p w:rsidR="001F25CD" w:rsidRPr="00AF2B95" w:rsidRDefault="001F25CD" w:rsidP="001F25CD">
      <w:pPr>
        <w:tabs>
          <w:tab w:val="left" w:pos="851"/>
          <w:tab w:val="left" w:pos="993"/>
        </w:tabs>
        <w:autoSpaceDE w:val="0"/>
        <w:autoSpaceDN w:val="0"/>
        <w:adjustRightInd w:val="0"/>
        <w:rPr>
          <w:rFonts w:ascii="Times New Roman" w:hAnsi="Times New Roman" w:cs="Times New Roman"/>
          <w:sz w:val="28"/>
          <w:szCs w:val="28"/>
        </w:rPr>
      </w:pPr>
    </w:p>
    <w:p w:rsidR="001F25CD" w:rsidRPr="00AF2B95" w:rsidRDefault="001F25CD" w:rsidP="001F25CD">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F2B95">
        <w:rPr>
          <w:rFonts w:ascii="Times New Roman" w:eastAsia="Times New Roman" w:hAnsi="Times New Roman" w:cs="Times New Roman"/>
          <w:sz w:val="28"/>
          <w:szCs w:val="28"/>
          <w:lang w:eastAsia="ru-RU"/>
        </w:rPr>
        <w:t>Основными принципами проведения отбора являются:</w:t>
      </w:r>
    </w:p>
    <w:p w:rsidR="001F25CD" w:rsidRPr="00AF2B95" w:rsidRDefault="001F25CD" w:rsidP="001F25CD">
      <w:pPr>
        <w:tabs>
          <w:tab w:val="left" w:pos="993"/>
        </w:tabs>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F2B95">
        <w:rPr>
          <w:rFonts w:ascii="Times New Roman" w:eastAsia="Times New Roman" w:hAnsi="Times New Roman" w:cs="Times New Roman"/>
          <w:sz w:val="28"/>
          <w:szCs w:val="28"/>
          <w:lang w:eastAsia="ru-RU"/>
        </w:rPr>
        <w:t>публичность</w:t>
      </w:r>
      <w:proofErr w:type="gramEnd"/>
      <w:r w:rsidRPr="00AF2B95">
        <w:rPr>
          <w:rFonts w:ascii="Times New Roman" w:eastAsia="Times New Roman" w:hAnsi="Times New Roman" w:cs="Times New Roman"/>
          <w:sz w:val="28"/>
          <w:szCs w:val="28"/>
          <w:lang w:eastAsia="ru-RU"/>
        </w:rPr>
        <w:t xml:space="preserve"> и открытость;</w:t>
      </w:r>
    </w:p>
    <w:p w:rsidR="001F25CD" w:rsidRPr="00AF2B95" w:rsidRDefault="001F25CD" w:rsidP="001F25CD">
      <w:pPr>
        <w:tabs>
          <w:tab w:val="left" w:pos="993"/>
        </w:tabs>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F2B95">
        <w:rPr>
          <w:rFonts w:ascii="Times New Roman" w:eastAsia="Times New Roman" w:hAnsi="Times New Roman" w:cs="Times New Roman"/>
          <w:sz w:val="28"/>
          <w:szCs w:val="28"/>
          <w:lang w:eastAsia="ru-RU"/>
        </w:rPr>
        <w:t>свобода</w:t>
      </w:r>
      <w:proofErr w:type="gramEnd"/>
      <w:r w:rsidRPr="00AF2B95">
        <w:rPr>
          <w:rFonts w:ascii="Times New Roman" w:eastAsia="Times New Roman" w:hAnsi="Times New Roman" w:cs="Times New Roman"/>
          <w:sz w:val="28"/>
          <w:szCs w:val="28"/>
          <w:lang w:eastAsia="ru-RU"/>
        </w:rPr>
        <w:t xml:space="preserve"> получения и распространения информации о предоставлении субсидий;</w:t>
      </w:r>
    </w:p>
    <w:p w:rsidR="001F25CD" w:rsidRPr="00AF2B95" w:rsidRDefault="001F25CD" w:rsidP="001F25CD">
      <w:pPr>
        <w:tabs>
          <w:tab w:val="left" w:pos="993"/>
        </w:tabs>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F2B95">
        <w:rPr>
          <w:rFonts w:ascii="Times New Roman" w:eastAsia="Times New Roman" w:hAnsi="Times New Roman" w:cs="Times New Roman"/>
          <w:sz w:val="28"/>
          <w:szCs w:val="28"/>
          <w:lang w:eastAsia="ru-RU"/>
        </w:rPr>
        <w:t>равенство</w:t>
      </w:r>
      <w:proofErr w:type="gramEnd"/>
      <w:r w:rsidRPr="00AF2B95">
        <w:rPr>
          <w:rFonts w:ascii="Times New Roman" w:eastAsia="Times New Roman" w:hAnsi="Times New Roman" w:cs="Times New Roman"/>
          <w:sz w:val="28"/>
          <w:szCs w:val="28"/>
          <w:lang w:eastAsia="ru-RU"/>
        </w:rPr>
        <w:t xml:space="preserve"> прав юридических лиц, индивидуальных предпринимателей, физических лиц на получение субсидий;</w:t>
      </w:r>
    </w:p>
    <w:p w:rsidR="001F25CD" w:rsidRPr="00AF2B95" w:rsidRDefault="001F25CD" w:rsidP="001F25CD">
      <w:pPr>
        <w:tabs>
          <w:tab w:val="left" w:pos="993"/>
        </w:tabs>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F2B95">
        <w:rPr>
          <w:rFonts w:ascii="Times New Roman" w:eastAsia="Times New Roman" w:hAnsi="Times New Roman" w:cs="Times New Roman"/>
          <w:sz w:val="28"/>
          <w:szCs w:val="28"/>
          <w:lang w:eastAsia="ru-RU"/>
        </w:rPr>
        <w:t>учет</w:t>
      </w:r>
      <w:proofErr w:type="gramEnd"/>
      <w:r w:rsidRPr="00AF2B95">
        <w:rPr>
          <w:rFonts w:ascii="Times New Roman" w:eastAsia="Times New Roman" w:hAnsi="Times New Roman" w:cs="Times New Roman"/>
          <w:sz w:val="28"/>
          <w:szCs w:val="28"/>
          <w:lang w:eastAsia="ru-RU"/>
        </w:rPr>
        <w:t xml:space="preserve"> мнения независимых экспертов.</w:t>
      </w:r>
    </w:p>
    <w:p w:rsidR="001F25CD" w:rsidRPr="00AF2B95" w:rsidRDefault="001F25CD" w:rsidP="001F25CD">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F2B95">
        <w:rPr>
          <w:rFonts w:ascii="Times New Roman" w:eastAsia="Times New Roman" w:hAnsi="Times New Roman" w:cs="Times New Roman"/>
          <w:sz w:val="28"/>
          <w:szCs w:val="28"/>
          <w:lang w:eastAsia="ru-RU"/>
        </w:rPr>
        <w:t>В целях обеспечения проведения отбора уполномоченный орган размещает извещение о проведении отбора на сайте www.amz.e-nk.ru не менее чем за 30 дней до его проведения.</w:t>
      </w:r>
    </w:p>
    <w:p w:rsidR="001F25CD" w:rsidRPr="00AF2B95" w:rsidRDefault="001F25CD" w:rsidP="001F25CD">
      <w:pPr>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F2B95">
        <w:rPr>
          <w:rFonts w:ascii="Times New Roman" w:eastAsia="Times New Roman" w:hAnsi="Times New Roman" w:cs="Times New Roman"/>
          <w:sz w:val="28"/>
          <w:szCs w:val="28"/>
          <w:lang w:eastAsia="ru-RU"/>
        </w:rPr>
        <w:t>Извещение должно содержать условия участия и порядок предоставления документов претендентами.</w:t>
      </w:r>
    </w:p>
    <w:p w:rsidR="001F25CD" w:rsidRPr="00AF2B95" w:rsidRDefault="001F25CD" w:rsidP="001F25CD">
      <w:pPr>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F2B95">
        <w:rPr>
          <w:rFonts w:ascii="Times New Roman" w:eastAsia="Times New Roman" w:hAnsi="Times New Roman" w:cs="Times New Roman"/>
          <w:sz w:val="28"/>
          <w:szCs w:val="28"/>
          <w:lang w:eastAsia="ru-RU"/>
        </w:rPr>
        <w:t>К участию в отборе на право получения субсидий допускаются юридические лица (за исключением государственных (муниципальных) учреждений), индивидуальные предприниматели, физические лица, подавшие заявку и необходимые документы по форме и содержанию соответствующие требованиям, установленным в извещении и документации о проведении отбора, настоящем Порядке и иных правовых актах.</w:t>
      </w:r>
    </w:p>
    <w:p w:rsidR="001F25CD" w:rsidRPr="00AF2B95" w:rsidRDefault="001F25CD" w:rsidP="001F25CD">
      <w:pPr>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F2B95">
        <w:rPr>
          <w:rFonts w:ascii="Times New Roman" w:eastAsia="Times New Roman" w:hAnsi="Times New Roman" w:cs="Times New Roman"/>
          <w:sz w:val="28"/>
          <w:szCs w:val="28"/>
          <w:lang w:eastAsia="ru-RU"/>
        </w:rPr>
        <w:lastRenderedPageBreak/>
        <w:t>Получатели субсидий на первое число месяца, предшествующего месяцу, в котором планируется заключение договора о предоставлении субсидии, должны соответствовать следующим требованиям:</w:t>
      </w:r>
    </w:p>
    <w:p w:rsidR="001F25CD" w:rsidRPr="00AF2B95" w:rsidRDefault="001F25CD" w:rsidP="001F25CD">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F2B95">
        <w:rPr>
          <w:rFonts w:ascii="Times New Roman" w:eastAsia="Times New Roman" w:hAnsi="Times New Roman" w:cs="Times New Roman"/>
          <w:sz w:val="28"/>
          <w:szCs w:val="28"/>
          <w:lang w:eastAsia="ru-RU"/>
        </w:rPr>
        <w:t>у</w:t>
      </w:r>
      <w:proofErr w:type="gramEnd"/>
      <w:r w:rsidRPr="00AF2B95">
        <w:rPr>
          <w:rFonts w:ascii="Times New Roman" w:eastAsia="Times New Roman" w:hAnsi="Times New Roman" w:cs="Times New Roman"/>
          <w:sz w:val="28"/>
          <w:szCs w:val="28"/>
          <w:lang w:eastAsia="ru-RU"/>
        </w:rPr>
        <w:t xml:space="preserve"> получателей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1F25CD" w:rsidRPr="00AF2B95" w:rsidRDefault="001F25CD" w:rsidP="001F25CD">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F2B95">
        <w:rPr>
          <w:rFonts w:ascii="Times New Roman" w:eastAsia="Times New Roman" w:hAnsi="Times New Roman" w:cs="Times New Roman"/>
          <w:sz w:val="28"/>
          <w:szCs w:val="28"/>
          <w:lang w:eastAsia="ru-RU"/>
        </w:rPr>
        <w:t>у</w:t>
      </w:r>
      <w:proofErr w:type="gramEnd"/>
      <w:r w:rsidRPr="00AF2B95">
        <w:rPr>
          <w:rFonts w:ascii="Times New Roman" w:eastAsia="Times New Roman" w:hAnsi="Times New Roman" w:cs="Times New Roman"/>
          <w:sz w:val="28"/>
          <w:szCs w:val="28"/>
          <w:lang w:eastAsia="ru-RU"/>
        </w:rPr>
        <w:t xml:space="preserve">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1F25CD" w:rsidRPr="00AF2B95" w:rsidRDefault="001F25CD" w:rsidP="001F25CD">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F2B95">
        <w:rPr>
          <w:rFonts w:ascii="Times New Roman" w:eastAsia="Times New Roman" w:hAnsi="Times New Roman" w:cs="Times New Roman"/>
          <w:sz w:val="28"/>
          <w:szCs w:val="28"/>
          <w:lang w:eastAsia="ru-RU"/>
        </w:rPr>
        <w:t>получатели</w:t>
      </w:r>
      <w:proofErr w:type="gramEnd"/>
      <w:r w:rsidRPr="00AF2B95">
        <w:rPr>
          <w:rFonts w:ascii="Times New Roman" w:eastAsia="Times New Roman" w:hAnsi="Times New Roman" w:cs="Times New Roman"/>
          <w:sz w:val="28"/>
          <w:szCs w:val="28"/>
          <w:lang w:eastAsia="ru-RU"/>
        </w:rPr>
        <w:t xml:space="preserve">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1F25CD" w:rsidRPr="00AF2B95" w:rsidRDefault="001F25CD" w:rsidP="001F25CD">
      <w:pPr>
        <w:autoSpaceDE w:val="0"/>
        <w:autoSpaceDN w:val="0"/>
        <w:adjustRightInd w:val="0"/>
        <w:ind w:firstLine="709"/>
        <w:jc w:val="both"/>
        <w:rPr>
          <w:rFonts w:ascii="Times New Roman" w:eastAsia="Times New Roman" w:hAnsi="Times New Roman" w:cs="Times New Roman"/>
          <w:sz w:val="28"/>
          <w:szCs w:val="28"/>
          <w:lang w:eastAsia="ru-RU"/>
        </w:rPr>
      </w:pPr>
      <w:r w:rsidRPr="00AF2B95">
        <w:rPr>
          <w:rFonts w:ascii="Times New Roman" w:eastAsia="Times New Roman" w:hAnsi="Times New Roman" w:cs="Times New Roman"/>
          <w:sz w:val="28"/>
          <w:szCs w:val="28"/>
          <w:lang w:eastAsia="ru-RU"/>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F25CD" w:rsidRPr="00AF2B95" w:rsidRDefault="001F25CD" w:rsidP="001F25CD">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F2B95">
        <w:rPr>
          <w:rFonts w:ascii="Times New Roman" w:eastAsia="Times New Roman" w:hAnsi="Times New Roman" w:cs="Times New Roman"/>
          <w:sz w:val="28"/>
          <w:szCs w:val="28"/>
          <w:lang w:eastAsia="ru-RU"/>
        </w:rPr>
        <w:t>получатели</w:t>
      </w:r>
      <w:proofErr w:type="gramEnd"/>
      <w:r w:rsidRPr="00AF2B95">
        <w:rPr>
          <w:rFonts w:ascii="Times New Roman" w:eastAsia="Times New Roman" w:hAnsi="Times New Roman" w:cs="Times New Roman"/>
          <w:sz w:val="28"/>
          <w:szCs w:val="28"/>
          <w:lang w:eastAsia="ru-RU"/>
        </w:rPr>
        <w:t xml:space="preserve">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извещении о проведении отбора и/или договоре о предоставлении субсидии. </w:t>
      </w:r>
    </w:p>
    <w:p w:rsidR="001F25CD" w:rsidRPr="00AF2B95" w:rsidRDefault="001F25CD" w:rsidP="001F25CD">
      <w:pPr>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F2B95">
        <w:rPr>
          <w:rFonts w:ascii="Times New Roman" w:eastAsia="Times New Roman" w:hAnsi="Times New Roman" w:cs="Times New Roman"/>
          <w:sz w:val="28"/>
          <w:szCs w:val="28"/>
          <w:lang w:eastAsia="ru-RU"/>
        </w:rPr>
        <w:t>Условия и порядок проведения отбора определяются главным распорядителем средств бюджета и уполномоченным органом в соответствии с законодательством Российской Федерации и правовыми актами Нижнекамского муниципального района Республики Татарстан.</w:t>
      </w:r>
    </w:p>
    <w:p w:rsidR="001F25CD" w:rsidRPr="00AF2B95" w:rsidRDefault="001F25CD" w:rsidP="001F25CD">
      <w:pPr>
        <w:tabs>
          <w:tab w:val="left" w:pos="993"/>
        </w:tabs>
        <w:autoSpaceDE w:val="0"/>
        <w:autoSpaceDN w:val="0"/>
        <w:adjustRightInd w:val="0"/>
        <w:jc w:val="both"/>
        <w:rPr>
          <w:rFonts w:ascii="Times New Roman" w:eastAsia="Times New Roman" w:hAnsi="Times New Roman" w:cs="Times New Roman"/>
          <w:sz w:val="28"/>
          <w:szCs w:val="28"/>
          <w:lang w:eastAsia="ru-RU"/>
        </w:rPr>
      </w:pPr>
    </w:p>
    <w:p w:rsidR="001F25CD" w:rsidRPr="00AF2B95" w:rsidRDefault="001F25CD" w:rsidP="001F25CD">
      <w:pPr>
        <w:numPr>
          <w:ilvl w:val="0"/>
          <w:numId w:val="5"/>
        </w:numPr>
        <w:tabs>
          <w:tab w:val="left" w:pos="851"/>
          <w:tab w:val="left" w:pos="993"/>
        </w:tabs>
        <w:autoSpaceDE w:val="0"/>
        <w:autoSpaceDN w:val="0"/>
        <w:adjustRightInd w:val="0"/>
        <w:spacing w:after="0" w:line="240" w:lineRule="auto"/>
        <w:jc w:val="center"/>
        <w:rPr>
          <w:rFonts w:ascii="Times New Roman" w:hAnsi="Times New Roman" w:cs="Times New Roman"/>
          <w:sz w:val="28"/>
          <w:szCs w:val="28"/>
        </w:rPr>
      </w:pPr>
      <w:r w:rsidRPr="00AF2B95">
        <w:rPr>
          <w:rFonts w:ascii="Times New Roman" w:hAnsi="Times New Roman" w:cs="Times New Roman"/>
          <w:sz w:val="28"/>
          <w:szCs w:val="28"/>
        </w:rPr>
        <w:t>Порядок предоставления документов</w:t>
      </w:r>
    </w:p>
    <w:p w:rsidR="001F25CD" w:rsidRPr="00AF2B95" w:rsidRDefault="001F25CD" w:rsidP="001F25CD">
      <w:pPr>
        <w:tabs>
          <w:tab w:val="left" w:pos="851"/>
          <w:tab w:val="left" w:pos="993"/>
        </w:tabs>
        <w:autoSpaceDE w:val="0"/>
        <w:autoSpaceDN w:val="0"/>
        <w:adjustRightInd w:val="0"/>
        <w:ind w:left="1069"/>
        <w:rPr>
          <w:rFonts w:ascii="Times New Roman" w:hAnsi="Times New Roman" w:cs="Times New Roman"/>
          <w:sz w:val="28"/>
          <w:szCs w:val="28"/>
        </w:rPr>
      </w:pPr>
    </w:p>
    <w:p w:rsidR="001F25CD" w:rsidRPr="00AF2B95" w:rsidRDefault="001F25CD" w:rsidP="001F25CD">
      <w:pPr>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F2B95">
        <w:rPr>
          <w:rFonts w:ascii="Times New Roman" w:eastAsia="Times New Roman" w:hAnsi="Times New Roman" w:cs="Times New Roman"/>
          <w:sz w:val="28"/>
          <w:szCs w:val="28"/>
          <w:lang w:eastAsia="ru-RU"/>
        </w:rPr>
        <w:lastRenderedPageBreak/>
        <w:t xml:space="preserve">Для участия в отборе на получение субсидии из бюджета </w:t>
      </w:r>
      <w:r w:rsidRPr="00AF2B95">
        <w:rPr>
          <w:rFonts w:ascii="Times New Roman" w:hAnsi="Times New Roman" w:cs="Times New Roman"/>
          <w:sz w:val="28"/>
          <w:szCs w:val="28"/>
        </w:rPr>
        <w:t>Шереметьевского</w:t>
      </w:r>
      <w:r w:rsidRPr="00AF2B95">
        <w:rPr>
          <w:rFonts w:ascii="Times New Roman" w:eastAsia="Times New Roman" w:hAnsi="Times New Roman" w:cs="Times New Roman"/>
          <w:sz w:val="28"/>
          <w:szCs w:val="28"/>
          <w:lang w:eastAsia="ru-RU"/>
        </w:rPr>
        <w:t xml:space="preserve"> сельского поселения Нижнекамского муниципального района Республики Татарстан претендент в соответствии с установленной формой направляет письменную заявку и требуемые документы по адресу и в сроки, указанные в извещении о проведении отбора. Заявка подлежит обязательной регистрации.</w:t>
      </w:r>
    </w:p>
    <w:p w:rsidR="001F25CD" w:rsidRPr="00AF2B95" w:rsidRDefault="001F25CD" w:rsidP="001F25CD">
      <w:pPr>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F2B95">
        <w:rPr>
          <w:rFonts w:ascii="Times New Roman" w:eastAsia="Times New Roman" w:hAnsi="Times New Roman" w:cs="Times New Roman"/>
          <w:sz w:val="28"/>
          <w:szCs w:val="28"/>
          <w:lang w:eastAsia="ru-RU"/>
        </w:rPr>
        <w:t>3аявка в качестве обязательных приложений должна включать в себя:</w:t>
      </w:r>
    </w:p>
    <w:p w:rsidR="001F25CD" w:rsidRPr="00AF2B95" w:rsidRDefault="001F25CD" w:rsidP="001F25CD">
      <w:pPr>
        <w:autoSpaceDE w:val="0"/>
        <w:autoSpaceDN w:val="0"/>
        <w:adjustRightInd w:val="0"/>
        <w:ind w:firstLine="709"/>
        <w:jc w:val="both"/>
        <w:rPr>
          <w:rFonts w:ascii="Times New Roman" w:hAnsi="Times New Roman" w:cs="Times New Roman"/>
          <w:sz w:val="28"/>
          <w:szCs w:val="28"/>
        </w:rPr>
      </w:pPr>
      <w:proofErr w:type="gramStart"/>
      <w:r w:rsidRPr="00AF2B95">
        <w:rPr>
          <w:rFonts w:ascii="Times New Roman" w:hAnsi="Times New Roman" w:cs="Times New Roman"/>
          <w:sz w:val="28"/>
          <w:szCs w:val="28"/>
        </w:rPr>
        <w:t>анкету</w:t>
      </w:r>
      <w:proofErr w:type="gramEnd"/>
      <w:r w:rsidRPr="00AF2B95">
        <w:rPr>
          <w:rFonts w:ascii="Times New Roman" w:hAnsi="Times New Roman" w:cs="Times New Roman"/>
          <w:sz w:val="28"/>
          <w:szCs w:val="28"/>
        </w:rPr>
        <w:t xml:space="preserve"> участника отбора по установленной форме;</w:t>
      </w:r>
    </w:p>
    <w:p w:rsidR="001F25CD" w:rsidRPr="00AF2B95" w:rsidRDefault="001F25CD" w:rsidP="001F25CD">
      <w:pPr>
        <w:autoSpaceDE w:val="0"/>
        <w:autoSpaceDN w:val="0"/>
        <w:adjustRightInd w:val="0"/>
        <w:ind w:firstLine="709"/>
        <w:jc w:val="both"/>
        <w:rPr>
          <w:rFonts w:ascii="Times New Roman" w:hAnsi="Times New Roman" w:cs="Times New Roman"/>
          <w:sz w:val="28"/>
          <w:szCs w:val="28"/>
        </w:rPr>
      </w:pPr>
      <w:proofErr w:type="gramStart"/>
      <w:r w:rsidRPr="00AF2B95">
        <w:rPr>
          <w:rFonts w:ascii="Times New Roman" w:hAnsi="Times New Roman" w:cs="Times New Roman"/>
          <w:sz w:val="28"/>
          <w:szCs w:val="28"/>
        </w:rPr>
        <w:t>копию</w:t>
      </w:r>
      <w:proofErr w:type="gramEnd"/>
      <w:r w:rsidRPr="00AF2B95">
        <w:rPr>
          <w:rFonts w:ascii="Times New Roman" w:hAnsi="Times New Roman" w:cs="Times New Roman"/>
          <w:sz w:val="28"/>
          <w:szCs w:val="28"/>
        </w:rPr>
        <w:t xml:space="preserve"> свидетельства о государственной регистрации юридического лица (индивидуального предпринимателя);</w:t>
      </w:r>
    </w:p>
    <w:p w:rsidR="001F25CD" w:rsidRPr="00AF2B95" w:rsidRDefault="001F25CD" w:rsidP="001F25CD">
      <w:pPr>
        <w:autoSpaceDE w:val="0"/>
        <w:autoSpaceDN w:val="0"/>
        <w:adjustRightInd w:val="0"/>
        <w:ind w:firstLine="709"/>
        <w:jc w:val="both"/>
        <w:rPr>
          <w:rFonts w:ascii="Times New Roman" w:hAnsi="Times New Roman" w:cs="Times New Roman"/>
          <w:sz w:val="28"/>
          <w:szCs w:val="28"/>
        </w:rPr>
      </w:pPr>
      <w:proofErr w:type="gramStart"/>
      <w:r w:rsidRPr="00AF2B95">
        <w:rPr>
          <w:rFonts w:ascii="Times New Roman" w:hAnsi="Times New Roman" w:cs="Times New Roman"/>
          <w:sz w:val="28"/>
          <w:szCs w:val="28"/>
        </w:rPr>
        <w:t>копии</w:t>
      </w:r>
      <w:proofErr w:type="gramEnd"/>
      <w:r w:rsidRPr="00AF2B95">
        <w:rPr>
          <w:rFonts w:ascii="Times New Roman" w:hAnsi="Times New Roman" w:cs="Times New Roman"/>
          <w:sz w:val="28"/>
          <w:szCs w:val="28"/>
        </w:rPr>
        <w:t xml:space="preserve"> учредительных документов (для юридических лиц);</w:t>
      </w:r>
    </w:p>
    <w:p w:rsidR="001F25CD" w:rsidRPr="00AF2B95" w:rsidRDefault="001F25CD" w:rsidP="001F25CD">
      <w:pPr>
        <w:autoSpaceDE w:val="0"/>
        <w:autoSpaceDN w:val="0"/>
        <w:adjustRightInd w:val="0"/>
        <w:ind w:firstLine="709"/>
        <w:jc w:val="both"/>
        <w:rPr>
          <w:rFonts w:ascii="Times New Roman" w:hAnsi="Times New Roman" w:cs="Times New Roman"/>
          <w:sz w:val="28"/>
          <w:szCs w:val="28"/>
        </w:rPr>
      </w:pPr>
      <w:proofErr w:type="gramStart"/>
      <w:r w:rsidRPr="00AF2B95">
        <w:rPr>
          <w:rFonts w:ascii="Times New Roman" w:hAnsi="Times New Roman" w:cs="Times New Roman"/>
          <w:sz w:val="28"/>
          <w:szCs w:val="28"/>
        </w:rPr>
        <w:t>копию</w:t>
      </w:r>
      <w:proofErr w:type="gramEnd"/>
      <w:r w:rsidRPr="00AF2B95">
        <w:rPr>
          <w:rFonts w:ascii="Times New Roman" w:hAnsi="Times New Roman" w:cs="Times New Roman"/>
          <w:sz w:val="28"/>
          <w:szCs w:val="28"/>
        </w:rPr>
        <w:t xml:space="preserve"> свидетельства о постановке на налоговый учет;</w:t>
      </w:r>
    </w:p>
    <w:p w:rsidR="001F25CD" w:rsidRPr="00AF2B95" w:rsidRDefault="001F25CD" w:rsidP="001F25CD">
      <w:pPr>
        <w:autoSpaceDE w:val="0"/>
        <w:autoSpaceDN w:val="0"/>
        <w:adjustRightInd w:val="0"/>
        <w:ind w:firstLine="709"/>
        <w:jc w:val="both"/>
        <w:rPr>
          <w:rFonts w:ascii="Times New Roman" w:hAnsi="Times New Roman" w:cs="Times New Roman"/>
          <w:sz w:val="28"/>
          <w:szCs w:val="28"/>
        </w:rPr>
      </w:pPr>
      <w:proofErr w:type="gramStart"/>
      <w:r w:rsidRPr="00AF2B95">
        <w:rPr>
          <w:rFonts w:ascii="Times New Roman" w:hAnsi="Times New Roman" w:cs="Times New Roman"/>
          <w:sz w:val="28"/>
          <w:szCs w:val="28"/>
        </w:rPr>
        <w:t>документ</w:t>
      </w:r>
      <w:proofErr w:type="gramEnd"/>
      <w:r w:rsidRPr="00AF2B95">
        <w:rPr>
          <w:rFonts w:ascii="Times New Roman" w:hAnsi="Times New Roman" w:cs="Times New Roman"/>
          <w:sz w:val="28"/>
          <w:szCs w:val="28"/>
        </w:rPr>
        <w:t>, подтверждающий полномочия лица на осуществление действий от имени претендента (в случае если от имени претендента действует представитель);</w:t>
      </w:r>
    </w:p>
    <w:p w:rsidR="001F25CD" w:rsidRPr="00AF2B95" w:rsidRDefault="001F25CD" w:rsidP="001F25CD">
      <w:pPr>
        <w:autoSpaceDE w:val="0"/>
        <w:autoSpaceDN w:val="0"/>
        <w:adjustRightInd w:val="0"/>
        <w:ind w:firstLine="709"/>
        <w:jc w:val="both"/>
        <w:rPr>
          <w:rFonts w:ascii="Times New Roman" w:hAnsi="Times New Roman" w:cs="Times New Roman"/>
          <w:sz w:val="28"/>
          <w:szCs w:val="28"/>
        </w:rPr>
      </w:pPr>
      <w:proofErr w:type="gramStart"/>
      <w:r w:rsidRPr="00AF2B95">
        <w:rPr>
          <w:rFonts w:ascii="Times New Roman" w:hAnsi="Times New Roman" w:cs="Times New Roman"/>
          <w:sz w:val="28"/>
          <w:szCs w:val="28"/>
        </w:rPr>
        <w:t>расчет</w:t>
      </w:r>
      <w:proofErr w:type="gramEnd"/>
      <w:r w:rsidRPr="00AF2B95">
        <w:rPr>
          <w:rFonts w:ascii="Times New Roman" w:hAnsi="Times New Roman" w:cs="Times New Roman"/>
          <w:sz w:val="28"/>
          <w:szCs w:val="28"/>
        </w:rPr>
        <w:t xml:space="preserve"> размера субсидий по установленным формам и требованиям;</w:t>
      </w:r>
    </w:p>
    <w:p w:rsidR="001F25CD" w:rsidRPr="00AF2B95" w:rsidRDefault="001F25CD" w:rsidP="001F25CD">
      <w:pPr>
        <w:autoSpaceDE w:val="0"/>
        <w:autoSpaceDN w:val="0"/>
        <w:adjustRightInd w:val="0"/>
        <w:ind w:firstLine="709"/>
        <w:jc w:val="both"/>
        <w:rPr>
          <w:rFonts w:ascii="Times New Roman" w:hAnsi="Times New Roman" w:cs="Times New Roman"/>
          <w:sz w:val="28"/>
          <w:szCs w:val="28"/>
        </w:rPr>
      </w:pPr>
      <w:proofErr w:type="gramStart"/>
      <w:r w:rsidRPr="00AF2B95">
        <w:rPr>
          <w:rFonts w:ascii="Times New Roman" w:hAnsi="Times New Roman" w:cs="Times New Roman"/>
          <w:sz w:val="28"/>
          <w:szCs w:val="28"/>
        </w:rPr>
        <w:t>экономическое</w:t>
      </w:r>
      <w:proofErr w:type="gramEnd"/>
      <w:r w:rsidRPr="00AF2B95">
        <w:rPr>
          <w:rFonts w:ascii="Times New Roman" w:hAnsi="Times New Roman" w:cs="Times New Roman"/>
          <w:sz w:val="28"/>
          <w:szCs w:val="28"/>
        </w:rPr>
        <w:t xml:space="preserve"> обоснование установленных цен;</w:t>
      </w:r>
    </w:p>
    <w:p w:rsidR="001F25CD" w:rsidRPr="00AF2B95" w:rsidRDefault="001F25CD" w:rsidP="001F25CD">
      <w:pPr>
        <w:autoSpaceDE w:val="0"/>
        <w:autoSpaceDN w:val="0"/>
        <w:adjustRightInd w:val="0"/>
        <w:ind w:firstLine="709"/>
        <w:jc w:val="both"/>
        <w:rPr>
          <w:rFonts w:ascii="Times New Roman" w:hAnsi="Times New Roman" w:cs="Times New Roman"/>
          <w:sz w:val="28"/>
          <w:szCs w:val="28"/>
        </w:rPr>
      </w:pPr>
      <w:proofErr w:type="gramStart"/>
      <w:r w:rsidRPr="00AF2B95">
        <w:rPr>
          <w:rFonts w:ascii="Times New Roman" w:hAnsi="Times New Roman" w:cs="Times New Roman"/>
          <w:sz w:val="28"/>
          <w:szCs w:val="28"/>
        </w:rPr>
        <w:t>копию</w:t>
      </w:r>
      <w:proofErr w:type="gramEnd"/>
      <w:r w:rsidRPr="00AF2B95">
        <w:rPr>
          <w:rFonts w:ascii="Times New Roman" w:hAnsi="Times New Roman" w:cs="Times New Roman"/>
          <w:sz w:val="28"/>
          <w:szCs w:val="28"/>
        </w:rPr>
        <w:t xml:space="preserve"> бухгалтерской отчетности за последний отчетный период с отметкой налогового органа (для юридических лиц и индивидуальных предпринимателей);</w:t>
      </w:r>
    </w:p>
    <w:p w:rsidR="001F25CD" w:rsidRPr="00AF2B95" w:rsidRDefault="001F25CD" w:rsidP="001F25CD">
      <w:pPr>
        <w:autoSpaceDE w:val="0"/>
        <w:autoSpaceDN w:val="0"/>
        <w:adjustRightInd w:val="0"/>
        <w:ind w:firstLine="709"/>
        <w:jc w:val="both"/>
        <w:rPr>
          <w:rFonts w:ascii="Times New Roman" w:hAnsi="Times New Roman" w:cs="Times New Roman"/>
          <w:sz w:val="28"/>
          <w:szCs w:val="28"/>
        </w:rPr>
      </w:pPr>
      <w:proofErr w:type="gramStart"/>
      <w:r w:rsidRPr="00AF2B95">
        <w:rPr>
          <w:rFonts w:ascii="Times New Roman" w:hAnsi="Times New Roman" w:cs="Times New Roman"/>
          <w:sz w:val="28"/>
          <w:szCs w:val="28"/>
        </w:rPr>
        <w:t>справку</w:t>
      </w:r>
      <w:proofErr w:type="gramEnd"/>
      <w:r w:rsidRPr="00AF2B95">
        <w:rPr>
          <w:rFonts w:ascii="Times New Roman" w:hAnsi="Times New Roman" w:cs="Times New Roman"/>
          <w:sz w:val="28"/>
          <w:szCs w:val="28"/>
        </w:rPr>
        <w:t xml:space="preserve"> об исполнении налогоплательщиком обязанности по уплате </w:t>
      </w:r>
      <w:r w:rsidRPr="00AF2B95">
        <w:rPr>
          <w:rFonts w:ascii="Times New Roman" w:eastAsia="Times New Roman" w:hAnsi="Times New Roman" w:cs="Times New Roman"/>
          <w:sz w:val="28"/>
          <w:szCs w:val="28"/>
          <w:lang w:eastAsia="ru-RU"/>
        </w:rPr>
        <w:t>налогов, сборов и иных обязательных платежей</w:t>
      </w:r>
      <w:r w:rsidRPr="00AF2B95">
        <w:rPr>
          <w:rFonts w:ascii="Times New Roman" w:hAnsi="Times New Roman" w:cs="Times New Roman"/>
          <w:sz w:val="28"/>
          <w:szCs w:val="28"/>
        </w:rPr>
        <w:t xml:space="preserve"> </w:t>
      </w:r>
      <w:r w:rsidRPr="00AF2B95">
        <w:rPr>
          <w:rFonts w:ascii="Times New Roman" w:eastAsia="Times New Roman" w:hAnsi="Times New Roman" w:cs="Times New Roman"/>
          <w:sz w:val="28"/>
          <w:szCs w:val="28"/>
          <w:lang w:eastAsia="ru-RU"/>
        </w:rPr>
        <w:t>на первое число месяца, предшествующего месяцу, в котором планируется заключение договора о предоставлении субсидии</w:t>
      </w:r>
      <w:r w:rsidRPr="00AF2B95">
        <w:rPr>
          <w:rFonts w:ascii="Times New Roman" w:hAnsi="Times New Roman" w:cs="Times New Roman"/>
          <w:sz w:val="28"/>
          <w:szCs w:val="28"/>
        </w:rPr>
        <w:t>;</w:t>
      </w:r>
    </w:p>
    <w:p w:rsidR="001F25CD" w:rsidRPr="00AF2B95" w:rsidRDefault="001F25CD" w:rsidP="001F25CD">
      <w:pPr>
        <w:autoSpaceDE w:val="0"/>
        <w:autoSpaceDN w:val="0"/>
        <w:adjustRightInd w:val="0"/>
        <w:ind w:firstLine="709"/>
        <w:jc w:val="both"/>
        <w:rPr>
          <w:rFonts w:ascii="Times New Roman" w:hAnsi="Times New Roman" w:cs="Times New Roman"/>
          <w:sz w:val="28"/>
          <w:szCs w:val="28"/>
        </w:rPr>
      </w:pPr>
      <w:proofErr w:type="gramStart"/>
      <w:r w:rsidRPr="00AF2B95">
        <w:rPr>
          <w:rFonts w:ascii="Times New Roman" w:hAnsi="Times New Roman" w:cs="Times New Roman"/>
          <w:sz w:val="28"/>
          <w:szCs w:val="28"/>
        </w:rPr>
        <w:t>документы</w:t>
      </w:r>
      <w:proofErr w:type="gramEnd"/>
      <w:r w:rsidRPr="00AF2B95">
        <w:rPr>
          <w:rFonts w:ascii="Times New Roman" w:hAnsi="Times New Roman" w:cs="Times New Roman"/>
          <w:sz w:val="28"/>
          <w:szCs w:val="28"/>
        </w:rPr>
        <w:t xml:space="preserve">, подтверждающие отсутствие просроченной задолженности по средствам бюджета Шереметьевского сельского поселения Нижнекамского муниципального района Республики Татарстан, выданным на возвратной основе по состоянию на </w:t>
      </w:r>
      <w:r w:rsidRPr="00AF2B95">
        <w:rPr>
          <w:rFonts w:ascii="Times New Roman" w:eastAsia="Times New Roman" w:hAnsi="Times New Roman" w:cs="Times New Roman"/>
          <w:sz w:val="28"/>
          <w:szCs w:val="28"/>
          <w:lang w:eastAsia="ru-RU"/>
        </w:rPr>
        <w:t>первое число месяца, предшествующего месяцу, в котором планируется заключение договора о предоставлении субсидии</w:t>
      </w:r>
      <w:r w:rsidRPr="00AF2B95">
        <w:rPr>
          <w:rFonts w:ascii="Times New Roman" w:hAnsi="Times New Roman" w:cs="Times New Roman"/>
          <w:sz w:val="28"/>
          <w:szCs w:val="28"/>
        </w:rPr>
        <w:t>;</w:t>
      </w:r>
    </w:p>
    <w:p w:rsidR="001F25CD" w:rsidRPr="00AF2B95" w:rsidRDefault="001F25CD" w:rsidP="001F25CD">
      <w:pPr>
        <w:autoSpaceDE w:val="0"/>
        <w:autoSpaceDN w:val="0"/>
        <w:adjustRightInd w:val="0"/>
        <w:ind w:firstLine="709"/>
        <w:jc w:val="both"/>
        <w:rPr>
          <w:rFonts w:ascii="Times New Roman" w:hAnsi="Times New Roman" w:cs="Times New Roman"/>
          <w:sz w:val="28"/>
          <w:szCs w:val="28"/>
        </w:rPr>
      </w:pPr>
      <w:proofErr w:type="gramStart"/>
      <w:r w:rsidRPr="00AF2B95">
        <w:rPr>
          <w:rFonts w:ascii="Times New Roman" w:hAnsi="Times New Roman" w:cs="Times New Roman"/>
          <w:sz w:val="28"/>
          <w:szCs w:val="28"/>
        </w:rPr>
        <w:t>полученную</w:t>
      </w:r>
      <w:proofErr w:type="gramEnd"/>
      <w:r w:rsidRPr="00AF2B95">
        <w:rPr>
          <w:rFonts w:ascii="Times New Roman" w:hAnsi="Times New Roman" w:cs="Times New Roman"/>
          <w:sz w:val="28"/>
          <w:szCs w:val="28"/>
        </w:rPr>
        <w:t xml:space="preserve"> не позднее чем за один месяц до дня подачи заявки на участие в отборе выписки из Единого государственного реестра юридических лиц (индивидуальных предпринимателей) или нотариально заверенной копии такой выписки;</w:t>
      </w:r>
    </w:p>
    <w:p w:rsidR="001F25CD" w:rsidRPr="00AF2B95" w:rsidRDefault="001F25CD" w:rsidP="001F25CD">
      <w:pPr>
        <w:autoSpaceDE w:val="0"/>
        <w:autoSpaceDN w:val="0"/>
        <w:adjustRightInd w:val="0"/>
        <w:ind w:firstLine="709"/>
        <w:jc w:val="both"/>
        <w:rPr>
          <w:rFonts w:ascii="Times New Roman" w:hAnsi="Times New Roman" w:cs="Times New Roman"/>
          <w:sz w:val="28"/>
          <w:szCs w:val="28"/>
        </w:rPr>
      </w:pPr>
      <w:proofErr w:type="gramStart"/>
      <w:r w:rsidRPr="00AF2B95">
        <w:rPr>
          <w:rFonts w:ascii="Times New Roman" w:hAnsi="Times New Roman" w:cs="Times New Roman"/>
          <w:sz w:val="28"/>
          <w:szCs w:val="28"/>
        </w:rPr>
        <w:t>справку</w:t>
      </w:r>
      <w:proofErr w:type="gramEnd"/>
      <w:r w:rsidRPr="00AF2B95">
        <w:rPr>
          <w:rFonts w:ascii="Times New Roman" w:hAnsi="Times New Roman" w:cs="Times New Roman"/>
          <w:sz w:val="28"/>
          <w:szCs w:val="28"/>
        </w:rPr>
        <w:t xml:space="preserve"> о действующих банковских счетах;</w:t>
      </w:r>
    </w:p>
    <w:p w:rsidR="001F25CD" w:rsidRPr="00AF2B95" w:rsidRDefault="001F25CD" w:rsidP="001F25CD">
      <w:pPr>
        <w:autoSpaceDE w:val="0"/>
        <w:autoSpaceDN w:val="0"/>
        <w:adjustRightInd w:val="0"/>
        <w:ind w:firstLine="709"/>
        <w:jc w:val="both"/>
        <w:rPr>
          <w:rFonts w:ascii="Times New Roman" w:hAnsi="Times New Roman" w:cs="Times New Roman"/>
          <w:sz w:val="28"/>
          <w:szCs w:val="28"/>
        </w:rPr>
      </w:pPr>
      <w:proofErr w:type="gramStart"/>
      <w:r w:rsidRPr="00AF2B95">
        <w:rPr>
          <w:rFonts w:ascii="Times New Roman" w:hAnsi="Times New Roman" w:cs="Times New Roman"/>
          <w:sz w:val="28"/>
          <w:szCs w:val="28"/>
        </w:rPr>
        <w:t>документы</w:t>
      </w:r>
      <w:proofErr w:type="gramEnd"/>
      <w:r w:rsidRPr="00AF2B95">
        <w:rPr>
          <w:rFonts w:ascii="Times New Roman" w:hAnsi="Times New Roman" w:cs="Times New Roman"/>
          <w:sz w:val="28"/>
          <w:szCs w:val="28"/>
        </w:rPr>
        <w:t>, подтверждающие соответствие требованиям, установленным в извещении о проведении отбора и в настоящем Порядке.</w:t>
      </w:r>
    </w:p>
    <w:p w:rsidR="001F25CD" w:rsidRPr="00AF2B95" w:rsidRDefault="001F25CD" w:rsidP="001F25CD">
      <w:pPr>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F2B95">
        <w:rPr>
          <w:rFonts w:ascii="Times New Roman" w:eastAsia="Times New Roman" w:hAnsi="Times New Roman" w:cs="Times New Roman"/>
          <w:sz w:val="28"/>
          <w:szCs w:val="28"/>
          <w:lang w:eastAsia="ru-RU"/>
        </w:rPr>
        <w:lastRenderedPageBreak/>
        <w:t>Все документы, предоставляемые претендентами на получение субсидий в копиях, должны быть заверены в установленном порядке.</w:t>
      </w:r>
    </w:p>
    <w:p w:rsidR="001F25CD" w:rsidRPr="00AF2B95" w:rsidRDefault="001F25CD" w:rsidP="001F25CD">
      <w:pPr>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F2B95">
        <w:rPr>
          <w:rFonts w:ascii="Times New Roman" w:eastAsia="Times New Roman" w:hAnsi="Times New Roman" w:cs="Times New Roman"/>
          <w:sz w:val="28"/>
          <w:szCs w:val="28"/>
          <w:lang w:eastAsia="ru-RU"/>
        </w:rPr>
        <w:t>Основания для отказа получателю субсидии в предоставлении субсидии:</w:t>
      </w:r>
    </w:p>
    <w:p w:rsidR="001F25CD" w:rsidRPr="00AF2B95" w:rsidRDefault="001F25CD" w:rsidP="001F25CD">
      <w:pPr>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F2B95">
        <w:rPr>
          <w:rFonts w:ascii="Times New Roman" w:eastAsia="Times New Roman" w:hAnsi="Times New Roman" w:cs="Times New Roman"/>
          <w:sz w:val="28"/>
          <w:szCs w:val="28"/>
          <w:lang w:eastAsia="ru-RU"/>
        </w:rPr>
        <w:t>несоответствие</w:t>
      </w:r>
      <w:proofErr w:type="gramEnd"/>
      <w:r w:rsidRPr="00AF2B95">
        <w:rPr>
          <w:rFonts w:ascii="Times New Roman" w:eastAsia="Times New Roman" w:hAnsi="Times New Roman" w:cs="Times New Roman"/>
          <w:sz w:val="28"/>
          <w:szCs w:val="28"/>
          <w:lang w:eastAsia="ru-RU"/>
        </w:rPr>
        <w:t xml:space="preserve"> представленных получателем субсидии документов требованиям, определенным пунктами 14,15 настоящего Порядка, или непредставление (предоставление не в полном объеме) указанных документов;</w:t>
      </w:r>
    </w:p>
    <w:p w:rsidR="001F25CD" w:rsidRPr="00AF2B95" w:rsidRDefault="001F25CD" w:rsidP="001F25CD">
      <w:pPr>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F2B95">
        <w:rPr>
          <w:rFonts w:ascii="Times New Roman" w:eastAsia="Times New Roman" w:hAnsi="Times New Roman" w:cs="Times New Roman"/>
          <w:sz w:val="28"/>
          <w:szCs w:val="28"/>
          <w:lang w:eastAsia="ru-RU"/>
        </w:rPr>
        <w:t>недостоверность</w:t>
      </w:r>
      <w:proofErr w:type="gramEnd"/>
      <w:r w:rsidRPr="00AF2B95">
        <w:rPr>
          <w:rFonts w:ascii="Times New Roman" w:eastAsia="Times New Roman" w:hAnsi="Times New Roman" w:cs="Times New Roman"/>
          <w:sz w:val="28"/>
          <w:szCs w:val="28"/>
          <w:lang w:eastAsia="ru-RU"/>
        </w:rPr>
        <w:t xml:space="preserve"> представленной получателем субсидии информации;</w:t>
      </w:r>
    </w:p>
    <w:p w:rsidR="001F25CD" w:rsidRPr="00AF2B95" w:rsidRDefault="001F25CD" w:rsidP="001F25CD">
      <w:pPr>
        <w:tabs>
          <w:tab w:val="left" w:pos="1134"/>
        </w:tabs>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AF2B95">
        <w:rPr>
          <w:rFonts w:ascii="Times New Roman" w:eastAsia="Times New Roman" w:hAnsi="Times New Roman" w:cs="Times New Roman"/>
          <w:sz w:val="28"/>
          <w:szCs w:val="28"/>
          <w:lang w:eastAsia="ru-RU"/>
        </w:rPr>
        <w:t>в</w:t>
      </w:r>
      <w:proofErr w:type="gramEnd"/>
      <w:r w:rsidRPr="00AF2B95">
        <w:rPr>
          <w:rFonts w:ascii="Times New Roman" w:eastAsia="Times New Roman" w:hAnsi="Times New Roman" w:cs="Times New Roman"/>
          <w:sz w:val="28"/>
          <w:szCs w:val="28"/>
          <w:lang w:eastAsia="ru-RU"/>
        </w:rPr>
        <w:t xml:space="preserve"> отношении получателей субсидии установлены обстоятельства указанные в пунктах 10,11 настоящего Порядка</w:t>
      </w:r>
    </w:p>
    <w:p w:rsidR="001F25CD" w:rsidRPr="00AF2B95" w:rsidRDefault="001F25CD" w:rsidP="001F25CD">
      <w:pPr>
        <w:tabs>
          <w:tab w:val="left" w:pos="993"/>
        </w:tabs>
        <w:autoSpaceDE w:val="0"/>
        <w:autoSpaceDN w:val="0"/>
        <w:adjustRightInd w:val="0"/>
        <w:jc w:val="both"/>
        <w:rPr>
          <w:rFonts w:ascii="Times New Roman" w:eastAsia="Times New Roman" w:hAnsi="Times New Roman" w:cs="Times New Roman"/>
          <w:sz w:val="28"/>
          <w:szCs w:val="28"/>
          <w:lang w:eastAsia="ru-RU"/>
        </w:rPr>
      </w:pPr>
    </w:p>
    <w:p w:rsidR="001F25CD" w:rsidRPr="00AF2B95" w:rsidRDefault="001F25CD" w:rsidP="001F25CD">
      <w:pPr>
        <w:numPr>
          <w:ilvl w:val="0"/>
          <w:numId w:val="5"/>
        </w:numPr>
        <w:tabs>
          <w:tab w:val="left" w:pos="284"/>
          <w:tab w:val="left" w:pos="993"/>
        </w:tabs>
        <w:autoSpaceDE w:val="0"/>
        <w:autoSpaceDN w:val="0"/>
        <w:adjustRightInd w:val="0"/>
        <w:spacing w:after="0" w:line="240" w:lineRule="auto"/>
        <w:ind w:left="0" w:firstLine="0"/>
        <w:jc w:val="center"/>
        <w:rPr>
          <w:rFonts w:ascii="Times New Roman" w:hAnsi="Times New Roman" w:cs="Times New Roman"/>
          <w:sz w:val="28"/>
          <w:szCs w:val="28"/>
        </w:rPr>
      </w:pPr>
      <w:r w:rsidRPr="00AF2B95">
        <w:rPr>
          <w:rFonts w:ascii="Times New Roman" w:hAnsi="Times New Roman" w:cs="Times New Roman"/>
          <w:sz w:val="28"/>
          <w:szCs w:val="28"/>
        </w:rPr>
        <w:t xml:space="preserve">Порядок рассмотрения вопросов и принятия решений </w:t>
      </w:r>
    </w:p>
    <w:p w:rsidR="001F25CD" w:rsidRPr="00AF2B95" w:rsidRDefault="001F25CD" w:rsidP="001F25CD">
      <w:pPr>
        <w:tabs>
          <w:tab w:val="left" w:pos="284"/>
          <w:tab w:val="left" w:pos="993"/>
        </w:tabs>
        <w:autoSpaceDE w:val="0"/>
        <w:autoSpaceDN w:val="0"/>
        <w:adjustRightInd w:val="0"/>
        <w:jc w:val="center"/>
        <w:rPr>
          <w:rFonts w:ascii="Times New Roman" w:hAnsi="Times New Roman" w:cs="Times New Roman"/>
          <w:sz w:val="28"/>
          <w:szCs w:val="28"/>
        </w:rPr>
      </w:pPr>
      <w:proofErr w:type="gramStart"/>
      <w:r w:rsidRPr="00AF2B95">
        <w:rPr>
          <w:rFonts w:ascii="Times New Roman" w:hAnsi="Times New Roman" w:cs="Times New Roman"/>
          <w:sz w:val="28"/>
          <w:szCs w:val="28"/>
        </w:rPr>
        <w:t>о</w:t>
      </w:r>
      <w:proofErr w:type="gramEnd"/>
      <w:r w:rsidRPr="00AF2B95">
        <w:rPr>
          <w:rFonts w:ascii="Times New Roman" w:hAnsi="Times New Roman" w:cs="Times New Roman"/>
          <w:sz w:val="28"/>
          <w:szCs w:val="28"/>
        </w:rPr>
        <w:t xml:space="preserve"> предоставлении субсидий из бюджета Шереметьевского сельского поселения Нижнекамского муниципального района Республики Татарстан</w:t>
      </w:r>
    </w:p>
    <w:p w:rsidR="001F25CD" w:rsidRPr="00AF2B95" w:rsidRDefault="001F25CD" w:rsidP="001F25CD">
      <w:pPr>
        <w:tabs>
          <w:tab w:val="left" w:pos="851"/>
          <w:tab w:val="left" w:pos="993"/>
        </w:tabs>
        <w:autoSpaceDE w:val="0"/>
        <w:autoSpaceDN w:val="0"/>
        <w:adjustRightInd w:val="0"/>
        <w:ind w:left="1608"/>
        <w:rPr>
          <w:rFonts w:ascii="Times New Roman" w:hAnsi="Times New Roman" w:cs="Times New Roman"/>
          <w:sz w:val="28"/>
          <w:szCs w:val="28"/>
        </w:rPr>
      </w:pPr>
    </w:p>
    <w:p w:rsidR="001F25CD" w:rsidRPr="00AF2B95" w:rsidRDefault="001F25CD" w:rsidP="001F25CD">
      <w:pPr>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F2B95">
        <w:rPr>
          <w:rFonts w:ascii="Times New Roman" w:eastAsia="Times New Roman" w:hAnsi="Times New Roman" w:cs="Times New Roman"/>
          <w:sz w:val="28"/>
          <w:szCs w:val="28"/>
          <w:lang w:eastAsia="ru-RU"/>
        </w:rPr>
        <w:t xml:space="preserve">Субсидия из бюджета </w:t>
      </w:r>
      <w:r w:rsidRPr="00AF2B95">
        <w:rPr>
          <w:rFonts w:ascii="Times New Roman" w:hAnsi="Times New Roman" w:cs="Times New Roman"/>
          <w:sz w:val="28"/>
          <w:szCs w:val="28"/>
        </w:rPr>
        <w:t>Шереметьевского</w:t>
      </w:r>
      <w:r w:rsidRPr="00AF2B95">
        <w:rPr>
          <w:rFonts w:ascii="Times New Roman" w:eastAsia="Times New Roman" w:hAnsi="Times New Roman" w:cs="Times New Roman"/>
          <w:sz w:val="28"/>
          <w:szCs w:val="28"/>
          <w:lang w:eastAsia="ru-RU"/>
        </w:rPr>
        <w:t xml:space="preserve"> сельского поселения Нижнекамского муниципального района Республики Татарстан предоставляется на основании договора о предоставлении субсидии, заключаемого на основании протокола комиссии.</w:t>
      </w:r>
    </w:p>
    <w:p w:rsidR="001F25CD" w:rsidRPr="00AF2B95" w:rsidRDefault="001F25CD" w:rsidP="001F25CD">
      <w:pPr>
        <w:numPr>
          <w:ilvl w:val="0"/>
          <w:numId w:val="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F2B95">
        <w:rPr>
          <w:rFonts w:ascii="Times New Roman" w:hAnsi="Times New Roman" w:cs="Times New Roman"/>
          <w:sz w:val="28"/>
          <w:szCs w:val="28"/>
        </w:rPr>
        <w:t>Комиссия осуществляет свою деятельность в соответствии с настоящим Порядком, Положением о комиссии, документацией об отборе. Срок рассмотрения заявок претендентов устанавливается в документации об отборе и не может превышать 15 дней с момента окончания приема заявок.</w:t>
      </w:r>
    </w:p>
    <w:p w:rsidR="001F25CD" w:rsidRPr="00AF2B95" w:rsidRDefault="001F25CD" w:rsidP="001F25CD">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 xml:space="preserve">На основании протокола комиссии </w:t>
      </w:r>
      <w:r w:rsidRPr="00AF2B95">
        <w:rPr>
          <w:rFonts w:ascii="Times New Roman" w:eastAsia="Times New Roman" w:hAnsi="Times New Roman" w:cs="Times New Roman"/>
          <w:sz w:val="28"/>
          <w:szCs w:val="28"/>
          <w:lang w:eastAsia="ru-RU"/>
        </w:rPr>
        <w:t>главный распорядитель средств бюджета</w:t>
      </w:r>
      <w:r w:rsidRPr="00AF2B95">
        <w:rPr>
          <w:rFonts w:ascii="Times New Roman" w:hAnsi="Times New Roman" w:cs="Times New Roman"/>
          <w:sz w:val="28"/>
          <w:szCs w:val="28"/>
        </w:rPr>
        <w:t xml:space="preserve"> заключает </w:t>
      </w:r>
      <w:r w:rsidRPr="00AF2B95">
        <w:rPr>
          <w:rFonts w:ascii="Times New Roman" w:eastAsia="Times New Roman" w:hAnsi="Times New Roman" w:cs="Times New Roman"/>
          <w:sz w:val="28"/>
          <w:szCs w:val="28"/>
          <w:lang w:eastAsia="ru-RU"/>
        </w:rPr>
        <w:t>договор о предоставлении субсидии</w:t>
      </w:r>
      <w:r w:rsidRPr="00AF2B95">
        <w:rPr>
          <w:rFonts w:ascii="Times New Roman" w:hAnsi="Times New Roman" w:cs="Times New Roman"/>
          <w:sz w:val="28"/>
          <w:szCs w:val="28"/>
        </w:rPr>
        <w:t xml:space="preserve"> с получателем субсидии. В течение семи календарных дней проект </w:t>
      </w:r>
      <w:r w:rsidRPr="00AF2B95">
        <w:rPr>
          <w:rFonts w:ascii="Times New Roman" w:eastAsia="Times New Roman" w:hAnsi="Times New Roman" w:cs="Times New Roman"/>
          <w:sz w:val="28"/>
          <w:szCs w:val="28"/>
          <w:lang w:eastAsia="ru-RU"/>
        </w:rPr>
        <w:t>договора о предоставлении субсидии</w:t>
      </w:r>
      <w:r w:rsidRPr="00AF2B95">
        <w:rPr>
          <w:rFonts w:ascii="Times New Roman" w:hAnsi="Times New Roman" w:cs="Times New Roman"/>
          <w:sz w:val="28"/>
          <w:szCs w:val="28"/>
        </w:rPr>
        <w:t xml:space="preserve"> направляется </w:t>
      </w:r>
      <w:r w:rsidRPr="00AF2B95">
        <w:rPr>
          <w:rFonts w:ascii="Times New Roman" w:eastAsia="Times New Roman" w:hAnsi="Times New Roman" w:cs="Times New Roman"/>
          <w:sz w:val="28"/>
          <w:szCs w:val="28"/>
          <w:lang w:eastAsia="ru-RU"/>
        </w:rPr>
        <w:t xml:space="preserve">главным распорядителем средств бюджета в адрес получателя субсидии. Срок для подписания получателем субсидии договора о предоставлении субсидии и направления его в адрес главного распорядителя средств бюджета </w:t>
      </w:r>
      <w:r w:rsidRPr="00AF2B95">
        <w:rPr>
          <w:rFonts w:ascii="Times New Roman" w:hAnsi="Times New Roman" w:cs="Times New Roman"/>
          <w:sz w:val="28"/>
          <w:szCs w:val="28"/>
        </w:rPr>
        <w:t>- семь календарных дней.</w:t>
      </w:r>
    </w:p>
    <w:p w:rsidR="001F25CD" w:rsidRPr="00AF2B95" w:rsidRDefault="001F25CD" w:rsidP="001F25CD">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 xml:space="preserve">В </w:t>
      </w:r>
      <w:r w:rsidRPr="00AF2B95">
        <w:rPr>
          <w:rFonts w:ascii="Times New Roman" w:eastAsia="Times New Roman" w:hAnsi="Times New Roman" w:cs="Times New Roman"/>
          <w:sz w:val="28"/>
          <w:szCs w:val="28"/>
          <w:lang w:eastAsia="ru-RU"/>
        </w:rPr>
        <w:t>договоре о предоставлении субсидии</w:t>
      </w:r>
      <w:r w:rsidRPr="00AF2B95">
        <w:rPr>
          <w:rFonts w:ascii="Times New Roman" w:hAnsi="Times New Roman" w:cs="Times New Roman"/>
          <w:sz w:val="28"/>
          <w:szCs w:val="28"/>
        </w:rPr>
        <w:t xml:space="preserve"> предусматриваются условия перечисления субсидии, порядок предоставления получателем субсидии отчета о затратах и недополученных доходах, подлежащих возмещению за счет субсидии, а также иные существенные условия, установленные для данного вида договора. Срок для перечисления субсидии устанавливается в течение 10 календарных дней с момента доведения лимитов до </w:t>
      </w:r>
      <w:r w:rsidRPr="00AF2B95">
        <w:rPr>
          <w:rFonts w:ascii="Times New Roman" w:eastAsia="Times New Roman" w:hAnsi="Times New Roman" w:cs="Times New Roman"/>
          <w:sz w:val="28"/>
          <w:szCs w:val="28"/>
          <w:lang w:eastAsia="ru-RU"/>
        </w:rPr>
        <w:t>главного распорядителя средств бюджета и представления получателем субсидии отчета</w:t>
      </w:r>
      <w:r w:rsidRPr="00AF2B95">
        <w:rPr>
          <w:rFonts w:ascii="Times New Roman" w:hAnsi="Times New Roman" w:cs="Times New Roman"/>
          <w:sz w:val="28"/>
          <w:szCs w:val="28"/>
        </w:rPr>
        <w:t xml:space="preserve"> о затратах и недополученных доходах, подлежащих возмещению за счет субсидии</w:t>
      </w:r>
      <w:r w:rsidRPr="00AF2B95">
        <w:rPr>
          <w:rFonts w:ascii="Times New Roman" w:eastAsia="Times New Roman" w:hAnsi="Times New Roman" w:cs="Times New Roman"/>
          <w:sz w:val="28"/>
          <w:szCs w:val="28"/>
          <w:lang w:eastAsia="ru-RU"/>
        </w:rPr>
        <w:t>. Субсидия предоставляется путем перечисления на банковский счет получателя субсидии.</w:t>
      </w:r>
    </w:p>
    <w:p w:rsidR="001F25CD" w:rsidRPr="00AF2B95" w:rsidRDefault="001F25CD" w:rsidP="001F25CD">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 xml:space="preserve">Обязательным условием предоставления, включаемым в договоры о предоставлении субсидий, является согласие их получателей (за исключением </w:t>
      </w:r>
      <w:r w:rsidRPr="00AF2B95">
        <w:rPr>
          <w:rFonts w:ascii="Times New Roman" w:hAnsi="Times New Roman" w:cs="Times New Roman"/>
          <w:sz w:val="28"/>
          <w:szCs w:val="28"/>
        </w:rPr>
        <w:lastRenderedPageBreak/>
        <w:t xml:space="preserve">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уполномоченным органом, </w:t>
      </w:r>
      <w:r w:rsidRPr="00AF2B95">
        <w:rPr>
          <w:rFonts w:ascii="Times New Roman" w:eastAsia="Times New Roman" w:hAnsi="Times New Roman" w:cs="Times New Roman"/>
          <w:sz w:val="28"/>
          <w:szCs w:val="28"/>
          <w:lang w:eastAsia="ru-RU"/>
        </w:rPr>
        <w:t>главным распорядителем средств бюджета</w:t>
      </w:r>
      <w:r w:rsidRPr="00AF2B95">
        <w:rPr>
          <w:rFonts w:ascii="Times New Roman" w:hAnsi="Times New Roman" w:cs="Times New Roman"/>
          <w:sz w:val="28"/>
          <w:szCs w:val="28"/>
        </w:rPr>
        <w:t>, органами государственного (муниципального) финансового контроля проверок соблюдения получателями субсидий условий, целей и порядка их предоставления.</w:t>
      </w:r>
    </w:p>
    <w:p w:rsidR="001F25CD" w:rsidRPr="00AF2B95" w:rsidRDefault="001F25CD" w:rsidP="001F25CD">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При предоставлении субсидий, юридическим лицам, обязательным условием их предоставления, включаемым в договоры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1F25CD" w:rsidRPr="00AF2B95" w:rsidRDefault="001F25CD" w:rsidP="001F25CD">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 xml:space="preserve">В </w:t>
      </w:r>
      <w:r w:rsidRPr="00AF2B95">
        <w:rPr>
          <w:rFonts w:ascii="Times New Roman" w:eastAsia="Times New Roman" w:hAnsi="Times New Roman" w:cs="Times New Roman"/>
          <w:sz w:val="28"/>
          <w:szCs w:val="28"/>
          <w:lang w:eastAsia="ru-RU"/>
        </w:rPr>
        <w:t>договоре о предоставлении субсидии</w:t>
      </w:r>
      <w:r w:rsidRPr="00AF2B95">
        <w:rPr>
          <w:rFonts w:ascii="Times New Roman" w:hAnsi="Times New Roman" w:cs="Times New Roman"/>
          <w:sz w:val="28"/>
          <w:szCs w:val="28"/>
        </w:rPr>
        <w:t xml:space="preserve"> могут быть установлены показатели результативности в соответствии с подпунктом «з» пункта 4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РФ от 06.09.2016 № 887. При этом </w:t>
      </w:r>
      <w:r w:rsidRPr="00AF2B95">
        <w:rPr>
          <w:rFonts w:ascii="Times New Roman" w:eastAsia="Times New Roman" w:hAnsi="Times New Roman" w:cs="Times New Roman"/>
          <w:sz w:val="28"/>
          <w:szCs w:val="28"/>
          <w:lang w:eastAsia="ru-RU"/>
        </w:rPr>
        <w:t>договором о предоставлении субсидии</w:t>
      </w:r>
      <w:r w:rsidRPr="00AF2B95">
        <w:rPr>
          <w:rFonts w:ascii="Times New Roman" w:hAnsi="Times New Roman" w:cs="Times New Roman"/>
          <w:sz w:val="28"/>
          <w:szCs w:val="28"/>
        </w:rPr>
        <w:t xml:space="preserve"> также должны быть установлены порядок, сроки и формы представления получателем субсидии отчетности о достижении таких показателей.</w:t>
      </w:r>
    </w:p>
    <w:p w:rsidR="001F25CD" w:rsidRPr="00AF2B95" w:rsidRDefault="001F25CD" w:rsidP="001F25CD">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eastAsia="Times New Roman" w:hAnsi="Times New Roman" w:cs="Times New Roman"/>
          <w:sz w:val="28"/>
          <w:szCs w:val="28"/>
          <w:lang w:eastAsia="ru-RU"/>
        </w:rPr>
        <w:t>Договор о предоставлении субсидии</w:t>
      </w:r>
      <w:r w:rsidRPr="00AF2B95">
        <w:rPr>
          <w:rFonts w:ascii="Times New Roman" w:hAnsi="Times New Roman" w:cs="Times New Roman"/>
          <w:sz w:val="28"/>
          <w:szCs w:val="28"/>
        </w:rPr>
        <w:t xml:space="preserve"> на финансовое обеспечение затрат, заключаемый с получателем субсидии должен предусматривать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w:t>
      </w:r>
      <w:r w:rsidRPr="00AF2B95">
        <w:rPr>
          <w:rFonts w:ascii="Times New Roman" w:eastAsia="Times New Roman" w:hAnsi="Times New Roman" w:cs="Times New Roman"/>
          <w:sz w:val="28"/>
          <w:szCs w:val="28"/>
          <w:lang w:eastAsia="ru-RU"/>
        </w:rPr>
        <w:t>главным распорядителем средств бюджета</w:t>
      </w:r>
      <w:r w:rsidRPr="00AF2B95">
        <w:rPr>
          <w:rFonts w:ascii="Times New Roman" w:hAnsi="Times New Roman" w:cs="Times New Roman"/>
          <w:sz w:val="28"/>
          <w:szCs w:val="28"/>
        </w:rPr>
        <w:t xml:space="preserve"> по согласованию с МКУ «Департамент по бюджету и финансам Нижнекамского муниципального района» решения о наличии потребности в указанных средствах.</w:t>
      </w:r>
    </w:p>
    <w:p w:rsidR="001F25CD" w:rsidRPr="00AF2B95" w:rsidRDefault="001F25CD" w:rsidP="001F25CD">
      <w:pPr>
        <w:tabs>
          <w:tab w:val="left" w:pos="1134"/>
        </w:tabs>
        <w:autoSpaceDE w:val="0"/>
        <w:autoSpaceDN w:val="0"/>
        <w:adjustRightInd w:val="0"/>
        <w:ind w:left="709"/>
        <w:jc w:val="both"/>
        <w:rPr>
          <w:rFonts w:ascii="Times New Roman" w:hAnsi="Times New Roman" w:cs="Times New Roman"/>
          <w:color w:val="FF0000"/>
          <w:sz w:val="28"/>
          <w:szCs w:val="28"/>
        </w:rPr>
      </w:pPr>
    </w:p>
    <w:p w:rsidR="001F25CD" w:rsidRPr="00AF2B95" w:rsidRDefault="001F25CD" w:rsidP="001F25CD">
      <w:pPr>
        <w:numPr>
          <w:ilvl w:val="0"/>
          <w:numId w:val="5"/>
        </w:numPr>
        <w:tabs>
          <w:tab w:val="left" w:pos="993"/>
        </w:tabs>
        <w:autoSpaceDE w:val="0"/>
        <w:autoSpaceDN w:val="0"/>
        <w:adjustRightInd w:val="0"/>
        <w:spacing w:after="0" w:line="240" w:lineRule="auto"/>
        <w:ind w:left="0" w:firstLine="709"/>
        <w:jc w:val="center"/>
        <w:rPr>
          <w:rFonts w:ascii="Times New Roman" w:hAnsi="Times New Roman" w:cs="Times New Roman"/>
          <w:sz w:val="28"/>
          <w:szCs w:val="28"/>
        </w:rPr>
      </w:pPr>
      <w:r w:rsidRPr="00AF2B95">
        <w:rPr>
          <w:rFonts w:ascii="Times New Roman" w:hAnsi="Times New Roman" w:cs="Times New Roman"/>
          <w:sz w:val="28"/>
          <w:szCs w:val="28"/>
        </w:rPr>
        <w:t>Порядок перечисления субсидий и осуществление контроля</w:t>
      </w:r>
    </w:p>
    <w:p w:rsidR="001F25CD" w:rsidRPr="00AF2B95" w:rsidRDefault="001F25CD" w:rsidP="001F25CD">
      <w:pPr>
        <w:tabs>
          <w:tab w:val="left" w:pos="993"/>
        </w:tabs>
        <w:autoSpaceDE w:val="0"/>
        <w:autoSpaceDN w:val="0"/>
        <w:adjustRightInd w:val="0"/>
        <w:ind w:left="709"/>
        <w:jc w:val="center"/>
        <w:rPr>
          <w:rFonts w:ascii="Times New Roman" w:hAnsi="Times New Roman" w:cs="Times New Roman"/>
          <w:sz w:val="28"/>
          <w:szCs w:val="28"/>
        </w:rPr>
      </w:pPr>
      <w:proofErr w:type="gramStart"/>
      <w:r w:rsidRPr="00AF2B95">
        <w:rPr>
          <w:rFonts w:ascii="Times New Roman" w:hAnsi="Times New Roman" w:cs="Times New Roman"/>
          <w:sz w:val="28"/>
          <w:szCs w:val="28"/>
        </w:rPr>
        <w:t>за</w:t>
      </w:r>
      <w:proofErr w:type="gramEnd"/>
      <w:r w:rsidRPr="00AF2B95">
        <w:rPr>
          <w:rFonts w:ascii="Times New Roman" w:hAnsi="Times New Roman" w:cs="Times New Roman"/>
          <w:sz w:val="28"/>
          <w:szCs w:val="28"/>
        </w:rPr>
        <w:t xml:space="preserve"> выполнением условий их предоставления</w:t>
      </w:r>
    </w:p>
    <w:p w:rsidR="001F25CD" w:rsidRPr="00AF2B95" w:rsidRDefault="001F25CD" w:rsidP="001F25CD">
      <w:pPr>
        <w:tabs>
          <w:tab w:val="left" w:pos="851"/>
          <w:tab w:val="left" w:pos="993"/>
        </w:tabs>
        <w:autoSpaceDE w:val="0"/>
        <w:autoSpaceDN w:val="0"/>
        <w:adjustRightInd w:val="0"/>
        <w:jc w:val="center"/>
        <w:rPr>
          <w:rFonts w:ascii="Times New Roman" w:hAnsi="Times New Roman" w:cs="Times New Roman"/>
          <w:sz w:val="28"/>
          <w:szCs w:val="28"/>
        </w:rPr>
      </w:pPr>
    </w:p>
    <w:p w:rsidR="001F25CD" w:rsidRPr="00AF2B95" w:rsidRDefault="001F25CD" w:rsidP="001F25CD">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Субсидии перечисляются на банковские счета получателей субсидий в установленном порядке.</w:t>
      </w:r>
    </w:p>
    <w:p w:rsidR="001F25CD" w:rsidRPr="00AF2B95" w:rsidRDefault="001F25CD" w:rsidP="001F25CD">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lastRenderedPageBreak/>
        <w:t>Получатели субсидий представляют отчеты об использовании субсидий и выполнении условий их предоставления по формам и в сроки, установленные договорами о предоставлении субсидий.</w:t>
      </w:r>
    </w:p>
    <w:p w:rsidR="001F25CD" w:rsidRPr="00AF2B95" w:rsidRDefault="001F25CD" w:rsidP="001F25CD">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eastAsia="Times New Roman" w:hAnsi="Times New Roman" w:cs="Times New Roman"/>
          <w:sz w:val="28"/>
          <w:szCs w:val="28"/>
          <w:lang w:eastAsia="ru-RU"/>
        </w:rPr>
        <w:t xml:space="preserve">Главный распорядитель средств бюджета, </w:t>
      </w:r>
      <w:r w:rsidRPr="00AF2B95">
        <w:rPr>
          <w:rFonts w:ascii="Times New Roman" w:hAnsi="Times New Roman" w:cs="Times New Roman"/>
          <w:sz w:val="28"/>
          <w:szCs w:val="28"/>
        </w:rPr>
        <w:t>осуществляет контроль за соблюдением условий, целей и порядка предоставления субсидий их получателями. Указанный контроль осуществляется также органами внутреннего муниципального финансового контроля и органами внешнего муниципального финансового контроля.</w:t>
      </w:r>
    </w:p>
    <w:p w:rsidR="001F25CD" w:rsidRPr="00AF2B95" w:rsidRDefault="001F25CD" w:rsidP="001F25CD">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 xml:space="preserve">Получатель субсидии отчитывается перед </w:t>
      </w:r>
      <w:r w:rsidRPr="00AF2B95">
        <w:rPr>
          <w:rFonts w:ascii="Times New Roman" w:eastAsia="Times New Roman" w:hAnsi="Times New Roman" w:cs="Times New Roman"/>
          <w:sz w:val="28"/>
          <w:szCs w:val="28"/>
          <w:lang w:eastAsia="ru-RU"/>
        </w:rPr>
        <w:t>главным распорядителем средств бюджета</w:t>
      </w:r>
      <w:r w:rsidRPr="00AF2B95">
        <w:rPr>
          <w:rFonts w:ascii="Times New Roman" w:hAnsi="Times New Roman" w:cs="Times New Roman"/>
          <w:sz w:val="28"/>
          <w:szCs w:val="28"/>
        </w:rPr>
        <w:t xml:space="preserve"> об использовании субсидии по формам и в сроки, установленные договором о предоставлении субсидии.</w:t>
      </w:r>
    </w:p>
    <w:p w:rsidR="001F25CD" w:rsidRPr="00AF2B95" w:rsidRDefault="001F25CD" w:rsidP="001F25CD">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Неисполнение или ненадлежащее исполнение получателями субсидий условий предоставления субсидий является нецелевым использованием бюджетных средств и влечет ответственность в соответствии с законодательством Российской Федерации.</w:t>
      </w:r>
    </w:p>
    <w:p w:rsidR="001F25CD" w:rsidRPr="00AF2B95" w:rsidRDefault="001F25CD" w:rsidP="001F25CD">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 xml:space="preserve">В случаях выявления нарушений условий предоставления субсидий, либо не достижения показателей результативности (в случае если они были установлены), по письменному требованию </w:t>
      </w:r>
      <w:r w:rsidRPr="00AF2B95">
        <w:rPr>
          <w:rFonts w:ascii="Times New Roman" w:eastAsia="Times New Roman" w:hAnsi="Times New Roman" w:cs="Times New Roman"/>
          <w:sz w:val="28"/>
          <w:szCs w:val="28"/>
          <w:lang w:eastAsia="ru-RU"/>
        </w:rPr>
        <w:t>главного распорядителя средств бюджета</w:t>
      </w:r>
      <w:r w:rsidRPr="00AF2B95">
        <w:rPr>
          <w:rFonts w:ascii="Times New Roman" w:hAnsi="Times New Roman" w:cs="Times New Roman"/>
          <w:sz w:val="28"/>
          <w:szCs w:val="28"/>
        </w:rPr>
        <w:t xml:space="preserve"> подлежат возврату получателем субсидии в течение пяти банковских дней в бюджет Нижнекамского муниципального района Республики Татарстан с начислением штрафа в размере 10 % от суммы предоставленной субсидии. Пеня начисляется за каждый день просрочки возврата суммы субсидии, и устанавливается в размере одной трехсотой действующей на дату уплаты пени ставки рефинансирования Центрального банка Российской Федерации от суммы субсидии подлежащей возврату.</w:t>
      </w:r>
    </w:p>
    <w:p w:rsidR="001F25CD" w:rsidRPr="00AF2B95" w:rsidRDefault="001F25CD" w:rsidP="001F25CD">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 xml:space="preserve">В случае если получатель субсидии не перечислил в срок, установленный пунктом 31 настоящего Порядка, сумму субсидии, </w:t>
      </w:r>
      <w:r w:rsidRPr="00AF2B95">
        <w:rPr>
          <w:rFonts w:ascii="Times New Roman" w:eastAsia="Times New Roman" w:hAnsi="Times New Roman" w:cs="Times New Roman"/>
          <w:sz w:val="28"/>
          <w:szCs w:val="28"/>
          <w:lang w:eastAsia="ru-RU"/>
        </w:rPr>
        <w:t>главный распорядитель средств бюджета</w:t>
      </w:r>
      <w:r w:rsidRPr="00AF2B95">
        <w:rPr>
          <w:rFonts w:ascii="Times New Roman" w:hAnsi="Times New Roman" w:cs="Times New Roman"/>
          <w:sz w:val="28"/>
          <w:szCs w:val="28"/>
        </w:rPr>
        <w:t xml:space="preserve"> взыскивает ее в судебном порядке, с начислением неустойки, установленной действующим законодательством и договором о предоставлении субсидии.</w:t>
      </w:r>
    </w:p>
    <w:p w:rsidR="001F25CD" w:rsidRPr="00AF2B95" w:rsidRDefault="001F25CD" w:rsidP="001F25CD">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Остаток неиспользованных субсидий перечисляется в бюджет Шереметьевского</w:t>
      </w:r>
      <w:r w:rsidRPr="00AF2B95">
        <w:rPr>
          <w:rFonts w:ascii="Times New Roman" w:eastAsia="Times New Roman" w:hAnsi="Times New Roman" w:cs="Times New Roman"/>
          <w:sz w:val="28"/>
          <w:szCs w:val="28"/>
          <w:lang w:eastAsia="ru-RU"/>
        </w:rPr>
        <w:t xml:space="preserve"> сельского поселения </w:t>
      </w:r>
      <w:r w:rsidRPr="00AF2B95">
        <w:rPr>
          <w:rFonts w:ascii="Times New Roman" w:hAnsi="Times New Roman" w:cs="Times New Roman"/>
          <w:sz w:val="28"/>
          <w:szCs w:val="28"/>
        </w:rPr>
        <w:t xml:space="preserve">Нижнекамского муниципального района Республики Татарстан, за исключением случая принятия решения (в отношении финансового обеспечения затрат) </w:t>
      </w:r>
      <w:r w:rsidRPr="00AF2B95">
        <w:rPr>
          <w:rFonts w:ascii="Times New Roman" w:eastAsia="Times New Roman" w:hAnsi="Times New Roman" w:cs="Times New Roman"/>
          <w:sz w:val="28"/>
          <w:szCs w:val="28"/>
          <w:lang w:eastAsia="ru-RU"/>
        </w:rPr>
        <w:t>главного распорядителя средств бюджета</w:t>
      </w:r>
      <w:r w:rsidRPr="00AF2B95">
        <w:rPr>
          <w:rFonts w:ascii="Times New Roman" w:hAnsi="Times New Roman" w:cs="Times New Roman"/>
          <w:sz w:val="28"/>
          <w:szCs w:val="28"/>
        </w:rPr>
        <w:t xml:space="preserve"> по согласованию с МКУ «Департамент по бюджету и финансам Нижнекамского муниципального района» о наличии потребности в указанных средствах.</w:t>
      </w:r>
    </w:p>
    <w:p w:rsidR="001F25CD" w:rsidRPr="00AF2B95" w:rsidRDefault="001F25CD" w:rsidP="001F25CD">
      <w:pPr>
        <w:autoSpaceDE w:val="0"/>
        <w:autoSpaceDN w:val="0"/>
        <w:adjustRightInd w:val="0"/>
        <w:ind w:firstLine="539"/>
        <w:jc w:val="both"/>
        <w:rPr>
          <w:rFonts w:ascii="Times New Roman" w:hAnsi="Times New Roman" w:cs="Times New Roman"/>
          <w:sz w:val="28"/>
          <w:szCs w:val="28"/>
        </w:rPr>
      </w:pPr>
    </w:p>
    <w:p w:rsidR="001F25CD" w:rsidRPr="00AF2B95" w:rsidRDefault="001F25CD" w:rsidP="001F25CD">
      <w:pPr>
        <w:autoSpaceDE w:val="0"/>
        <w:autoSpaceDN w:val="0"/>
        <w:adjustRightInd w:val="0"/>
        <w:ind w:left="5220"/>
        <w:rPr>
          <w:rFonts w:ascii="Times New Roman" w:hAnsi="Times New Roman" w:cs="Times New Roman"/>
          <w:bCs/>
          <w:sz w:val="28"/>
          <w:szCs w:val="28"/>
        </w:rPr>
      </w:pPr>
    </w:p>
    <w:p w:rsidR="001F25CD" w:rsidRPr="00AF2B95" w:rsidRDefault="001F25CD" w:rsidP="001F25CD">
      <w:pPr>
        <w:autoSpaceDE w:val="0"/>
        <w:autoSpaceDN w:val="0"/>
        <w:adjustRightInd w:val="0"/>
        <w:ind w:left="5220"/>
        <w:rPr>
          <w:rFonts w:ascii="Times New Roman" w:hAnsi="Times New Roman" w:cs="Times New Roman"/>
          <w:bCs/>
          <w:sz w:val="28"/>
          <w:szCs w:val="28"/>
        </w:rPr>
      </w:pPr>
    </w:p>
    <w:p w:rsidR="001F25CD" w:rsidRPr="00AF2B95" w:rsidRDefault="001F25CD" w:rsidP="001F25CD">
      <w:pPr>
        <w:autoSpaceDE w:val="0"/>
        <w:autoSpaceDN w:val="0"/>
        <w:adjustRightInd w:val="0"/>
        <w:ind w:left="5220"/>
        <w:rPr>
          <w:rFonts w:ascii="Times New Roman" w:hAnsi="Times New Roman" w:cs="Times New Roman"/>
          <w:bCs/>
          <w:sz w:val="28"/>
          <w:szCs w:val="28"/>
        </w:rPr>
      </w:pPr>
    </w:p>
    <w:p w:rsidR="001F25CD" w:rsidRPr="00AF2B95" w:rsidRDefault="001F25CD" w:rsidP="001F25CD">
      <w:pPr>
        <w:autoSpaceDE w:val="0"/>
        <w:autoSpaceDN w:val="0"/>
        <w:adjustRightInd w:val="0"/>
        <w:ind w:left="5220"/>
        <w:rPr>
          <w:rFonts w:ascii="Times New Roman" w:hAnsi="Times New Roman" w:cs="Times New Roman"/>
          <w:bCs/>
          <w:sz w:val="28"/>
          <w:szCs w:val="28"/>
        </w:rPr>
      </w:pPr>
    </w:p>
    <w:p w:rsidR="001F25CD" w:rsidRPr="00AF2B95" w:rsidRDefault="001F25CD" w:rsidP="001F25CD">
      <w:pPr>
        <w:autoSpaceDE w:val="0"/>
        <w:autoSpaceDN w:val="0"/>
        <w:adjustRightInd w:val="0"/>
        <w:ind w:left="5220"/>
        <w:rPr>
          <w:rFonts w:ascii="Times New Roman" w:hAnsi="Times New Roman" w:cs="Times New Roman"/>
          <w:bCs/>
          <w:sz w:val="28"/>
          <w:szCs w:val="28"/>
        </w:rPr>
      </w:pPr>
      <w:r w:rsidRPr="00AF2B95">
        <w:rPr>
          <w:rFonts w:ascii="Times New Roman" w:hAnsi="Times New Roman" w:cs="Times New Roman"/>
          <w:bCs/>
          <w:sz w:val="28"/>
          <w:szCs w:val="28"/>
        </w:rPr>
        <w:lastRenderedPageBreak/>
        <w:t>Приложение 2</w:t>
      </w:r>
    </w:p>
    <w:p w:rsidR="001F25CD" w:rsidRPr="00AF2B95" w:rsidRDefault="001F25CD" w:rsidP="001F25CD">
      <w:pPr>
        <w:autoSpaceDE w:val="0"/>
        <w:autoSpaceDN w:val="0"/>
        <w:adjustRightInd w:val="0"/>
        <w:ind w:left="5220"/>
        <w:rPr>
          <w:rFonts w:ascii="Times New Roman" w:hAnsi="Times New Roman" w:cs="Times New Roman"/>
          <w:bCs/>
          <w:sz w:val="28"/>
          <w:szCs w:val="28"/>
        </w:rPr>
      </w:pPr>
      <w:proofErr w:type="gramStart"/>
      <w:r w:rsidRPr="00AF2B95">
        <w:rPr>
          <w:rFonts w:ascii="Times New Roman" w:hAnsi="Times New Roman" w:cs="Times New Roman"/>
          <w:bCs/>
          <w:sz w:val="28"/>
          <w:szCs w:val="28"/>
        </w:rPr>
        <w:t>к</w:t>
      </w:r>
      <w:proofErr w:type="gramEnd"/>
      <w:r w:rsidRPr="00AF2B95">
        <w:rPr>
          <w:rFonts w:ascii="Times New Roman" w:hAnsi="Times New Roman" w:cs="Times New Roman"/>
          <w:bCs/>
          <w:sz w:val="28"/>
          <w:szCs w:val="28"/>
        </w:rPr>
        <w:t xml:space="preserve"> постановлению</w:t>
      </w:r>
    </w:p>
    <w:p w:rsidR="001F25CD" w:rsidRPr="00AF2B95" w:rsidRDefault="001F25CD" w:rsidP="001F25CD">
      <w:pPr>
        <w:autoSpaceDE w:val="0"/>
        <w:autoSpaceDN w:val="0"/>
        <w:adjustRightInd w:val="0"/>
        <w:ind w:left="5220"/>
        <w:rPr>
          <w:rFonts w:ascii="Times New Roman" w:hAnsi="Times New Roman" w:cs="Times New Roman"/>
          <w:bCs/>
          <w:sz w:val="28"/>
          <w:szCs w:val="28"/>
        </w:rPr>
      </w:pPr>
      <w:r w:rsidRPr="00AF2B95">
        <w:rPr>
          <w:rFonts w:ascii="Times New Roman" w:hAnsi="Times New Roman" w:cs="Times New Roman"/>
          <w:bCs/>
          <w:sz w:val="28"/>
          <w:szCs w:val="28"/>
        </w:rPr>
        <w:t>Исполнительного комитета Шереметьевского</w:t>
      </w:r>
    </w:p>
    <w:p w:rsidR="001F25CD" w:rsidRPr="00AF2B95" w:rsidRDefault="001F25CD" w:rsidP="001F25CD">
      <w:pPr>
        <w:autoSpaceDE w:val="0"/>
        <w:autoSpaceDN w:val="0"/>
        <w:adjustRightInd w:val="0"/>
        <w:ind w:left="5220"/>
        <w:rPr>
          <w:rFonts w:ascii="Times New Roman" w:hAnsi="Times New Roman" w:cs="Times New Roman"/>
          <w:bCs/>
          <w:sz w:val="28"/>
          <w:szCs w:val="28"/>
        </w:rPr>
      </w:pPr>
      <w:proofErr w:type="gramStart"/>
      <w:r w:rsidRPr="00AF2B95">
        <w:rPr>
          <w:rFonts w:ascii="Times New Roman" w:hAnsi="Times New Roman" w:cs="Times New Roman"/>
          <w:bCs/>
          <w:sz w:val="28"/>
          <w:szCs w:val="28"/>
        </w:rPr>
        <w:t>сельского</w:t>
      </w:r>
      <w:proofErr w:type="gramEnd"/>
      <w:r w:rsidRPr="00AF2B95">
        <w:rPr>
          <w:rFonts w:ascii="Times New Roman" w:hAnsi="Times New Roman" w:cs="Times New Roman"/>
          <w:bCs/>
          <w:sz w:val="28"/>
          <w:szCs w:val="28"/>
        </w:rPr>
        <w:t xml:space="preserve"> поселения Нижнекамского</w:t>
      </w:r>
    </w:p>
    <w:p w:rsidR="001F25CD" w:rsidRPr="00AF2B95" w:rsidRDefault="001F25CD" w:rsidP="001F25CD">
      <w:pPr>
        <w:autoSpaceDE w:val="0"/>
        <w:autoSpaceDN w:val="0"/>
        <w:adjustRightInd w:val="0"/>
        <w:ind w:left="5220"/>
        <w:rPr>
          <w:rFonts w:ascii="Times New Roman" w:hAnsi="Times New Roman" w:cs="Times New Roman"/>
          <w:bCs/>
          <w:sz w:val="28"/>
          <w:szCs w:val="28"/>
        </w:rPr>
      </w:pPr>
      <w:proofErr w:type="gramStart"/>
      <w:r w:rsidRPr="00AF2B95">
        <w:rPr>
          <w:rFonts w:ascii="Times New Roman" w:hAnsi="Times New Roman" w:cs="Times New Roman"/>
          <w:bCs/>
          <w:sz w:val="28"/>
          <w:szCs w:val="28"/>
        </w:rPr>
        <w:t>муниципального</w:t>
      </w:r>
      <w:proofErr w:type="gramEnd"/>
      <w:r w:rsidRPr="00AF2B95">
        <w:rPr>
          <w:rFonts w:ascii="Times New Roman" w:hAnsi="Times New Roman" w:cs="Times New Roman"/>
          <w:bCs/>
          <w:sz w:val="28"/>
          <w:szCs w:val="28"/>
        </w:rPr>
        <w:t xml:space="preserve"> района Республики Татарстан</w:t>
      </w:r>
    </w:p>
    <w:p w:rsidR="001F25CD" w:rsidRPr="00AF2B95" w:rsidRDefault="00743618" w:rsidP="001F25CD">
      <w:pPr>
        <w:autoSpaceDE w:val="0"/>
        <w:autoSpaceDN w:val="0"/>
        <w:adjustRightInd w:val="0"/>
        <w:ind w:left="5220"/>
        <w:rPr>
          <w:rFonts w:ascii="Times New Roman" w:hAnsi="Times New Roman" w:cs="Times New Roman"/>
          <w:bCs/>
          <w:sz w:val="28"/>
          <w:szCs w:val="28"/>
        </w:rPr>
      </w:pPr>
      <w:r>
        <w:rPr>
          <w:rFonts w:ascii="Times New Roman" w:hAnsi="Times New Roman" w:cs="Times New Roman"/>
          <w:bCs/>
          <w:sz w:val="28"/>
          <w:szCs w:val="28"/>
        </w:rPr>
        <w:t>№ 87</w:t>
      </w:r>
      <w:r w:rsidR="00AF2B95">
        <w:rPr>
          <w:rFonts w:ascii="Times New Roman" w:hAnsi="Times New Roman" w:cs="Times New Roman"/>
          <w:bCs/>
          <w:sz w:val="28"/>
          <w:szCs w:val="28"/>
        </w:rPr>
        <w:t xml:space="preserve"> от «16» октября</w:t>
      </w:r>
      <w:r w:rsidR="001F25CD" w:rsidRPr="00AF2B95">
        <w:rPr>
          <w:rFonts w:ascii="Times New Roman" w:hAnsi="Times New Roman" w:cs="Times New Roman"/>
          <w:bCs/>
          <w:sz w:val="28"/>
          <w:szCs w:val="28"/>
        </w:rPr>
        <w:t xml:space="preserve"> 2017 г.</w:t>
      </w:r>
    </w:p>
    <w:p w:rsidR="001F25CD" w:rsidRPr="00AF2B95" w:rsidRDefault="001F25CD" w:rsidP="001F25CD">
      <w:pPr>
        <w:autoSpaceDE w:val="0"/>
        <w:autoSpaceDN w:val="0"/>
        <w:adjustRightInd w:val="0"/>
        <w:rPr>
          <w:rFonts w:ascii="Times New Roman" w:hAnsi="Times New Roman" w:cs="Times New Roman"/>
          <w:bCs/>
          <w:sz w:val="28"/>
          <w:szCs w:val="28"/>
        </w:rPr>
      </w:pPr>
    </w:p>
    <w:p w:rsidR="001F25CD" w:rsidRPr="00AF2B95" w:rsidRDefault="001F25CD" w:rsidP="001F25CD">
      <w:pPr>
        <w:pStyle w:val="ConsPlusTitle"/>
        <w:widowControl/>
        <w:jc w:val="center"/>
        <w:rPr>
          <w:rFonts w:ascii="Times New Roman" w:hAnsi="Times New Roman" w:cs="Times New Roman"/>
          <w:sz w:val="28"/>
          <w:szCs w:val="28"/>
        </w:rPr>
      </w:pPr>
      <w:r w:rsidRPr="00AF2B95">
        <w:rPr>
          <w:rFonts w:ascii="Times New Roman" w:hAnsi="Times New Roman" w:cs="Times New Roman"/>
          <w:sz w:val="28"/>
          <w:szCs w:val="28"/>
        </w:rPr>
        <w:t xml:space="preserve">Положение о комиссии, уполномоченной принимать решения </w:t>
      </w:r>
    </w:p>
    <w:p w:rsidR="001F25CD" w:rsidRPr="00AF2B95" w:rsidRDefault="001F25CD" w:rsidP="001F25CD">
      <w:pPr>
        <w:pStyle w:val="ConsPlusTitle"/>
        <w:widowControl/>
        <w:jc w:val="center"/>
        <w:rPr>
          <w:rFonts w:ascii="Times New Roman" w:hAnsi="Times New Roman" w:cs="Times New Roman"/>
          <w:sz w:val="28"/>
          <w:szCs w:val="28"/>
        </w:rPr>
      </w:pPr>
      <w:proofErr w:type="gramStart"/>
      <w:r w:rsidRPr="00AF2B95">
        <w:rPr>
          <w:rFonts w:ascii="Times New Roman" w:hAnsi="Times New Roman" w:cs="Times New Roman"/>
          <w:sz w:val="28"/>
          <w:szCs w:val="28"/>
        </w:rPr>
        <w:t>о</w:t>
      </w:r>
      <w:proofErr w:type="gramEnd"/>
      <w:r w:rsidRPr="00AF2B95">
        <w:rPr>
          <w:rFonts w:ascii="Times New Roman" w:hAnsi="Times New Roman" w:cs="Times New Roman"/>
          <w:sz w:val="28"/>
          <w:szCs w:val="28"/>
        </w:rPr>
        <w:t xml:space="preserve"> предоставлении субсидии юридическим лицам (за исключением </w:t>
      </w:r>
    </w:p>
    <w:p w:rsidR="001F25CD" w:rsidRPr="00AF2B95" w:rsidRDefault="001F25CD" w:rsidP="001F25CD">
      <w:pPr>
        <w:pStyle w:val="ConsPlusTitle"/>
        <w:widowControl/>
        <w:jc w:val="center"/>
        <w:rPr>
          <w:rFonts w:ascii="Times New Roman" w:hAnsi="Times New Roman" w:cs="Times New Roman"/>
          <w:sz w:val="28"/>
          <w:szCs w:val="28"/>
        </w:rPr>
      </w:pPr>
      <w:proofErr w:type="gramStart"/>
      <w:r w:rsidRPr="00AF2B95">
        <w:rPr>
          <w:rFonts w:ascii="Times New Roman" w:hAnsi="Times New Roman" w:cs="Times New Roman"/>
          <w:sz w:val="28"/>
          <w:szCs w:val="28"/>
        </w:rPr>
        <w:t>субсидий</w:t>
      </w:r>
      <w:proofErr w:type="gramEnd"/>
      <w:r w:rsidRPr="00AF2B95">
        <w:rPr>
          <w:rFonts w:ascii="Times New Roman" w:hAnsi="Times New Roman" w:cs="Times New Roman"/>
          <w:sz w:val="28"/>
          <w:szCs w:val="28"/>
        </w:rPr>
        <w:t xml:space="preserve"> государственным (муниципальным) учреждениям), </w:t>
      </w:r>
    </w:p>
    <w:p w:rsidR="001F25CD" w:rsidRPr="00AF2B95" w:rsidRDefault="001F25CD" w:rsidP="001F25CD">
      <w:pPr>
        <w:pStyle w:val="ConsPlusTitle"/>
        <w:widowControl/>
        <w:jc w:val="center"/>
        <w:rPr>
          <w:rFonts w:ascii="Times New Roman" w:hAnsi="Times New Roman" w:cs="Times New Roman"/>
          <w:sz w:val="28"/>
          <w:szCs w:val="28"/>
        </w:rPr>
      </w:pPr>
      <w:proofErr w:type="gramStart"/>
      <w:r w:rsidRPr="00AF2B95">
        <w:rPr>
          <w:rFonts w:ascii="Times New Roman" w:hAnsi="Times New Roman" w:cs="Times New Roman"/>
          <w:sz w:val="28"/>
          <w:szCs w:val="28"/>
        </w:rPr>
        <w:t>индивидуальным</w:t>
      </w:r>
      <w:proofErr w:type="gramEnd"/>
      <w:r w:rsidRPr="00AF2B95">
        <w:rPr>
          <w:rFonts w:ascii="Times New Roman" w:hAnsi="Times New Roman" w:cs="Times New Roman"/>
          <w:sz w:val="28"/>
          <w:szCs w:val="28"/>
        </w:rPr>
        <w:t xml:space="preserve"> предпринимателям, физическим лицам</w:t>
      </w:r>
    </w:p>
    <w:p w:rsidR="001F25CD" w:rsidRPr="00AF2B95" w:rsidRDefault="001F25CD" w:rsidP="001F25CD">
      <w:pPr>
        <w:autoSpaceDE w:val="0"/>
        <w:autoSpaceDN w:val="0"/>
        <w:adjustRightInd w:val="0"/>
        <w:ind w:firstLine="539"/>
        <w:jc w:val="both"/>
        <w:rPr>
          <w:rFonts w:ascii="Times New Roman" w:hAnsi="Times New Roman" w:cs="Times New Roman"/>
          <w:sz w:val="28"/>
          <w:szCs w:val="28"/>
        </w:rPr>
      </w:pPr>
    </w:p>
    <w:p w:rsidR="001F25CD" w:rsidRPr="00AF2B95" w:rsidRDefault="001F25CD" w:rsidP="001F25CD">
      <w:pPr>
        <w:numPr>
          <w:ilvl w:val="0"/>
          <w:numId w:val="3"/>
        </w:numPr>
        <w:tabs>
          <w:tab w:val="left" w:pos="851"/>
          <w:tab w:val="left" w:pos="993"/>
        </w:tabs>
        <w:autoSpaceDE w:val="0"/>
        <w:autoSpaceDN w:val="0"/>
        <w:adjustRightInd w:val="0"/>
        <w:spacing w:after="0" w:line="240" w:lineRule="auto"/>
        <w:jc w:val="center"/>
        <w:rPr>
          <w:rFonts w:ascii="Times New Roman" w:hAnsi="Times New Roman" w:cs="Times New Roman"/>
          <w:sz w:val="28"/>
          <w:szCs w:val="28"/>
        </w:rPr>
      </w:pPr>
      <w:r w:rsidRPr="00AF2B95">
        <w:rPr>
          <w:rFonts w:ascii="Times New Roman" w:hAnsi="Times New Roman" w:cs="Times New Roman"/>
          <w:sz w:val="28"/>
          <w:szCs w:val="28"/>
        </w:rPr>
        <w:t>Общие положения</w:t>
      </w:r>
    </w:p>
    <w:p w:rsidR="001F25CD" w:rsidRPr="00AF2B95" w:rsidRDefault="001F25CD" w:rsidP="001F25CD">
      <w:pPr>
        <w:tabs>
          <w:tab w:val="left" w:pos="851"/>
          <w:tab w:val="left" w:pos="993"/>
        </w:tabs>
        <w:autoSpaceDE w:val="0"/>
        <w:autoSpaceDN w:val="0"/>
        <w:adjustRightInd w:val="0"/>
        <w:ind w:left="1425"/>
        <w:rPr>
          <w:rFonts w:ascii="Times New Roman" w:hAnsi="Times New Roman" w:cs="Times New Roman"/>
          <w:sz w:val="28"/>
          <w:szCs w:val="28"/>
        </w:rPr>
      </w:pPr>
    </w:p>
    <w:p w:rsidR="001F25CD" w:rsidRPr="00AF2B95" w:rsidRDefault="001F25CD" w:rsidP="001F25CD">
      <w:pPr>
        <w:numPr>
          <w:ilvl w:val="1"/>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Настоящее положение о комиссии, уполномоченной принимать решения о предоставлении субсидии юридическим лицам (за исключением субсидий государственным (муниципальным) учреждениям), индивидуальным предпринимателям, физическим лицам (далее – «положение») определяет цели создания, функции и порядок деятельности комиссии.</w:t>
      </w:r>
    </w:p>
    <w:p w:rsidR="001F25CD" w:rsidRPr="00AF2B95" w:rsidRDefault="001F25CD" w:rsidP="001F25CD">
      <w:pPr>
        <w:numPr>
          <w:ilvl w:val="1"/>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Комиссия, уполномоченная принимать решения о предоставлении субсидии юридическим лицам (за исключением субсидий государственным (муниципальным) учреждениям), индивидуальным предпринимателям, физическим лицам (далее – «комиссия»)  в своей деятельности руководствуется Гражданским кодексом Российской Федерации, Бюджетным кодексом Российской Федерации, иными федеральными законами, нормативными правовыми актами Российской Федерации и Республики Татарстан, муниципальными правовыми актами Совета</w:t>
      </w:r>
      <w:r w:rsidRPr="00AF2B95">
        <w:rPr>
          <w:rFonts w:ascii="Times New Roman" w:eastAsia="Times New Roman" w:hAnsi="Times New Roman" w:cs="Times New Roman"/>
          <w:sz w:val="28"/>
          <w:szCs w:val="28"/>
          <w:lang w:eastAsia="ru-RU"/>
        </w:rPr>
        <w:t xml:space="preserve"> </w:t>
      </w:r>
      <w:r w:rsidRPr="00AF2B95">
        <w:rPr>
          <w:rFonts w:ascii="Times New Roman" w:hAnsi="Times New Roman" w:cs="Times New Roman"/>
          <w:sz w:val="28"/>
          <w:szCs w:val="28"/>
        </w:rPr>
        <w:t>Шереметьевского</w:t>
      </w:r>
      <w:r w:rsidRPr="00AF2B95">
        <w:rPr>
          <w:rFonts w:ascii="Times New Roman" w:eastAsia="Times New Roman" w:hAnsi="Times New Roman" w:cs="Times New Roman"/>
          <w:sz w:val="28"/>
          <w:szCs w:val="28"/>
          <w:lang w:eastAsia="ru-RU"/>
        </w:rPr>
        <w:t xml:space="preserve"> сельского поселения </w:t>
      </w:r>
      <w:r w:rsidRPr="00AF2B95">
        <w:rPr>
          <w:rFonts w:ascii="Times New Roman" w:hAnsi="Times New Roman" w:cs="Times New Roman"/>
          <w:sz w:val="28"/>
          <w:szCs w:val="28"/>
        </w:rPr>
        <w:t>Нижнекамского муниципального района, Исполнительного комитета Шереметьевского</w:t>
      </w:r>
      <w:r w:rsidRPr="00AF2B95">
        <w:rPr>
          <w:rFonts w:ascii="Times New Roman" w:eastAsia="Times New Roman" w:hAnsi="Times New Roman" w:cs="Times New Roman"/>
          <w:sz w:val="28"/>
          <w:szCs w:val="28"/>
          <w:lang w:eastAsia="ru-RU"/>
        </w:rPr>
        <w:t xml:space="preserve"> сельского поселения </w:t>
      </w:r>
      <w:r w:rsidRPr="00AF2B95">
        <w:rPr>
          <w:rFonts w:ascii="Times New Roman" w:hAnsi="Times New Roman" w:cs="Times New Roman"/>
          <w:sz w:val="28"/>
          <w:szCs w:val="28"/>
        </w:rPr>
        <w:t>Нижнекамского муниципального района Республики Татарстан, Порядком предоставления субсидий из бюджета Нижнекамского муниципального района Республики Татарстан и настоящим Положением.</w:t>
      </w:r>
    </w:p>
    <w:p w:rsidR="001F25CD" w:rsidRPr="00AF2B95" w:rsidRDefault="001F25CD" w:rsidP="001F25CD">
      <w:pPr>
        <w:tabs>
          <w:tab w:val="left" w:pos="1276"/>
        </w:tabs>
        <w:autoSpaceDE w:val="0"/>
        <w:autoSpaceDN w:val="0"/>
        <w:adjustRightInd w:val="0"/>
        <w:ind w:left="709"/>
        <w:jc w:val="both"/>
        <w:rPr>
          <w:rFonts w:ascii="Times New Roman" w:hAnsi="Times New Roman" w:cs="Times New Roman"/>
          <w:sz w:val="28"/>
          <w:szCs w:val="28"/>
        </w:rPr>
      </w:pPr>
    </w:p>
    <w:p w:rsidR="001F25CD" w:rsidRPr="00AF2B95" w:rsidRDefault="001F25CD" w:rsidP="001F25CD">
      <w:pPr>
        <w:numPr>
          <w:ilvl w:val="0"/>
          <w:numId w:val="3"/>
        </w:numPr>
        <w:tabs>
          <w:tab w:val="left" w:pos="851"/>
          <w:tab w:val="left" w:pos="993"/>
        </w:tabs>
        <w:autoSpaceDE w:val="0"/>
        <w:autoSpaceDN w:val="0"/>
        <w:adjustRightInd w:val="0"/>
        <w:spacing w:after="0" w:line="240" w:lineRule="auto"/>
        <w:jc w:val="center"/>
        <w:rPr>
          <w:rFonts w:ascii="Times New Roman" w:hAnsi="Times New Roman" w:cs="Times New Roman"/>
          <w:sz w:val="28"/>
          <w:szCs w:val="28"/>
        </w:rPr>
      </w:pPr>
      <w:r w:rsidRPr="00AF2B95">
        <w:rPr>
          <w:rFonts w:ascii="Times New Roman" w:hAnsi="Times New Roman" w:cs="Times New Roman"/>
          <w:sz w:val="28"/>
          <w:szCs w:val="28"/>
        </w:rPr>
        <w:t>Цели, задачи и функции комиссии</w:t>
      </w:r>
    </w:p>
    <w:p w:rsidR="001F25CD" w:rsidRPr="00AF2B95" w:rsidRDefault="001F25CD" w:rsidP="001F25CD">
      <w:pPr>
        <w:tabs>
          <w:tab w:val="left" w:pos="851"/>
          <w:tab w:val="left" w:pos="993"/>
        </w:tabs>
        <w:autoSpaceDE w:val="0"/>
        <w:autoSpaceDN w:val="0"/>
        <w:adjustRightInd w:val="0"/>
        <w:ind w:left="1425"/>
        <w:rPr>
          <w:rFonts w:ascii="Times New Roman" w:hAnsi="Times New Roman" w:cs="Times New Roman"/>
          <w:sz w:val="28"/>
          <w:szCs w:val="28"/>
        </w:rPr>
      </w:pPr>
    </w:p>
    <w:p w:rsidR="001F25CD" w:rsidRPr="00AF2B95" w:rsidRDefault="001F25CD" w:rsidP="001F25CD">
      <w:pPr>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lastRenderedPageBreak/>
        <w:t>Комиссия создается в целях проведения отбора лиц, претендующих на получение субсидий из бюджета Нижнекамского муниципального района Республики Татарстан.</w:t>
      </w:r>
    </w:p>
    <w:p w:rsidR="001F25CD" w:rsidRPr="00AF2B95" w:rsidRDefault="001F25CD" w:rsidP="001F25CD">
      <w:pPr>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Исходя из целей, в задачи комиссии входит:</w:t>
      </w:r>
    </w:p>
    <w:p w:rsidR="001F25CD" w:rsidRPr="00AF2B95" w:rsidRDefault="001F25CD" w:rsidP="001F25CD">
      <w:pPr>
        <w:tabs>
          <w:tab w:val="left" w:pos="993"/>
        </w:tabs>
        <w:autoSpaceDE w:val="0"/>
        <w:autoSpaceDN w:val="0"/>
        <w:adjustRightInd w:val="0"/>
        <w:ind w:firstLine="709"/>
        <w:jc w:val="both"/>
        <w:rPr>
          <w:rFonts w:ascii="Times New Roman" w:hAnsi="Times New Roman" w:cs="Times New Roman"/>
          <w:sz w:val="28"/>
          <w:szCs w:val="28"/>
        </w:rPr>
      </w:pPr>
      <w:proofErr w:type="gramStart"/>
      <w:r w:rsidRPr="00AF2B95">
        <w:rPr>
          <w:rFonts w:ascii="Times New Roman" w:hAnsi="Times New Roman" w:cs="Times New Roman"/>
          <w:sz w:val="28"/>
          <w:szCs w:val="28"/>
        </w:rPr>
        <w:t>обеспечение</w:t>
      </w:r>
      <w:proofErr w:type="gramEnd"/>
      <w:r w:rsidRPr="00AF2B95">
        <w:rPr>
          <w:rFonts w:ascii="Times New Roman" w:hAnsi="Times New Roman" w:cs="Times New Roman"/>
          <w:sz w:val="28"/>
          <w:szCs w:val="28"/>
        </w:rPr>
        <w:t xml:space="preserve"> объективности при рассмотрении и оценки заявок претендентов;</w:t>
      </w:r>
    </w:p>
    <w:p w:rsidR="001F25CD" w:rsidRPr="00AF2B95" w:rsidRDefault="001F25CD" w:rsidP="001F25CD">
      <w:pPr>
        <w:tabs>
          <w:tab w:val="left" w:pos="993"/>
        </w:tabs>
        <w:autoSpaceDE w:val="0"/>
        <w:autoSpaceDN w:val="0"/>
        <w:adjustRightInd w:val="0"/>
        <w:ind w:firstLine="709"/>
        <w:jc w:val="both"/>
        <w:rPr>
          <w:rFonts w:ascii="Times New Roman" w:hAnsi="Times New Roman" w:cs="Times New Roman"/>
          <w:sz w:val="28"/>
          <w:szCs w:val="28"/>
        </w:rPr>
      </w:pPr>
      <w:proofErr w:type="gramStart"/>
      <w:r w:rsidRPr="00AF2B95">
        <w:rPr>
          <w:rFonts w:ascii="Times New Roman" w:hAnsi="Times New Roman" w:cs="Times New Roman"/>
          <w:sz w:val="28"/>
          <w:szCs w:val="28"/>
        </w:rPr>
        <w:t>обеспечение</w:t>
      </w:r>
      <w:proofErr w:type="gramEnd"/>
      <w:r w:rsidRPr="00AF2B95">
        <w:rPr>
          <w:rFonts w:ascii="Times New Roman" w:hAnsi="Times New Roman" w:cs="Times New Roman"/>
          <w:sz w:val="28"/>
          <w:szCs w:val="28"/>
        </w:rPr>
        <w:t xml:space="preserve"> эффективности и экономности использования субсидий;</w:t>
      </w:r>
    </w:p>
    <w:p w:rsidR="001F25CD" w:rsidRPr="00AF2B95" w:rsidRDefault="001F25CD" w:rsidP="001F25CD">
      <w:pPr>
        <w:tabs>
          <w:tab w:val="left" w:pos="993"/>
        </w:tabs>
        <w:autoSpaceDE w:val="0"/>
        <w:autoSpaceDN w:val="0"/>
        <w:adjustRightInd w:val="0"/>
        <w:ind w:firstLine="709"/>
        <w:jc w:val="both"/>
        <w:rPr>
          <w:rFonts w:ascii="Times New Roman" w:hAnsi="Times New Roman" w:cs="Times New Roman"/>
          <w:sz w:val="28"/>
          <w:szCs w:val="28"/>
        </w:rPr>
      </w:pPr>
      <w:proofErr w:type="gramStart"/>
      <w:r w:rsidRPr="00AF2B95">
        <w:rPr>
          <w:rFonts w:ascii="Times New Roman" w:hAnsi="Times New Roman" w:cs="Times New Roman"/>
          <w:sz w:val="28"/>
          <w:szCs w:val="28"/>
        </w:rPr>
        <w:t>соблюдение</w:t>
      </w:r>
      <w:proofErr w:type="gramEnd"/>
      <w:r w:rsidRPr="00AF2B95">
        <w:rPr>
          <w:rFonts w:ascii="Times New Roman" w:hAnsi="Times New Roman" w:cs="Times New Roman"/>
          <w:sz w:val="28"/>
          <w:szCs w:val="28"/>
        </w:rPr>
        <w:t xml:space="preserve"> принципов публичности, прозрачности и равных условий при предоставлении субсидий.</w:t>
      </w:r>
    </w:p>
    <w:p w:rsidR="001F25CD" w:rsidRPr="00AF2B95" w:rsidRDefault="001F25CD" w:rsidP="001F25CD">
      <w:pPr>
        <w:numPr>
          <w:ilvl w:val="1"/>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Основными функциями комиссии являются:</w:t>
      </w:r>
    </w:p>
    <w:p w:rsidR="001F25CD" w:rsidRPr="00AF2B95" w:rsidRDefault="001F25CD" w:rsidP="001F25CD">
      <w:pPr>
        <w:tabs>
          <w:tab w:val="left" w:pos="993"/>
        </w:tabs>
        <w:autoSpaceDE w:val="0"/>
        <w:autoSpaceDN w:val="0"/>
        <w:adjustRightInd w:val="0"/>
        <w:ind w:firstLine="709"/>
        <w:jc w:val="both"/>
        <w:rPr>
          <w:rFonts w:ascii="Times New Roman" w:hAnsi="Times New Roman" w:cs="Times New Roman"/>
          <w:sz w:val="28"/>
          <w:szCs w:val="28"/>
        </w:rPr>
      </w:pPr>
      <w:proofErr w:type="gramStart"/>
      <w:r w:rsidRPr="00AF2B95">
        <w:rPr>
          <w:rFonts w:ascii="Times New Roman" w:hAnsi="Times New Roman" w:cs="Times New Roman"/>
          <w:sz w:val="28"/>
          <w:szCs w:val="28"/>
        </w:rPr>
        <w:t>рассмотрение</w:t>
      </w:r>
      <w:proofErr w:type="gramEnd"/>
      <w:r w:rsidRPr="00AF2B95">
        <w:rPr>
          <w:rFonts w:ascii="Times New Roman" w:hAnsi="Times New Roman" w:cs="Times New Roman"/>
          <w:sz w:val="28"/>
          <w:szCs w:val="28"/>
        </w:rPr>
        <w:t>, оценка и сопоставление заявок на участие в отборе;</w:t>
      </w:r>
    </w:p>
    <w:p w:rsidR="001F25CD" w:rsidRPr="00AF2B95" w:rsidRDefault="001F25CD" w:rsidP="001F25CD">
      <w:pPr>
        <w:tabs>
          <w:tab w:val="left" w:pos="993"/>
        </w:tabs>
        <w:autoSpaceDE w:val="0"/>
        <w:autoSpaceDN w:val="0"/>
        <w:adjustRightInd w:val="0"/>
        <w:ind w:firstLine="709"/>
        <w:jc w:val="both"/>
        <w:rPr>
          <w:rFonts w:ascii="Times New Roman" w:hAnsi="Times New Roman" w:cs="Times New Roman"/>
          <w:sz w:val="28"/>
          <w:szCs w:val="28"/>
        </w:rPr>
      </w:pPr>
      <w:proofErr w:type="gramStart"/>
      <w:r w:rsidRPr="00AF2B95">
        <w:rPr>
          <w:rFonts w:ascii="Times New Roman" w:hAnsi="Times New Roman" w:cs="Times New Roman"/>
          <w:sz w:val="28"/>
          <w:szCs w:val="28"/>
        </w:rPr>
        <w:t>ведение</w:t>
      </w:r>
      <w:proofErr w:type="gramEnd"/>
      <w:r w:rsidRPr="00AF2B95">
        <w:rPr>
          <w:rFonts w:ascii="Times New Roman" w:hAnsi="Times New Roman" w:cs="Times New Roman"/>
          <w:sz w:val="28"/>
          <w:szCs w:val="28"/>
        </w:rPr>
        <w:t xml:space="preserve"> и подписание протоколов отбора.</w:t>
      </w:r>
    </w:p>
    <w:p w:rsidR="001F25CD" w:rsidRPr="00AF2B95" w:rsidRDefault="001F25CD" w:rsidP="001F25CD">
      <w:pPr>
        <w:tabs>
          <w:tab w:val="left" w:pos="993"/>
        </w:tabs>
        <w:autoSpaceDE w:val="0"/>
        <w:autoSpaceDN w:val="0"/>
        <w:adjustRightInd w:val="0"/>
        <w:ind w:firstLine="709"/>
        <w:jc w:val="both"/>
        <w:rPr>
          <w:rFonts w:ascii="Times New Roman" w:hAnsi="Times New Roman" w:cs="Times New Roman"/>
          <w:sz w:val="28"/>
          <w:szCs w:val="28"/>
        </w:rPr>
      </w:pPr>
    </w:p>
    <w:p w:rsidR="001F25CD" w:rsidRPr="00AF2B95" w:rsidRDefault="001F25CD" w:rsidP="001F25CD">
      <w:pPr>
        <w:tabs>
          <w:tab w:val="left" w:pos="993"/>
        </w:tabs>
        <w:autoSpaceDE w:val="0"/>
        <w:autoSpaceDN w:val="0"/>
        <w:adjustRightInd w:val="0"/>
        <w:ind w:firstLine="709"/>
        <w:jc w:val="both"/>
        <w:rPr>
          <w:rFonts w:ascii="Times New Roman" w:hAnsi="Times New Roman" w:cs="Times New Roman"/>
          <w:sz w:val="28"/>
          <w:szCs w:val="28"/>
        </w:rPr>
      </w:pPr>
    </w:p>
    <w:p w:rsidR="001F25CD" w:rsidRPr="00AF2B95" w:rsidRDefault="001F25CD" w:rsidP="001F25CD">
      <w:pPr>
        <w:numPr>
          <w:ilvl w:val="0"/>
          <w:numId w:val="3"/>
        </w:numPr>
        <w:tabs>
          <w:tab w:val="left" w:pos="851"/>
          <w:tab w:val="left" w:pos="993"/>
        </w:tabs>
        <w:autoSpaceDE w:val="0"/>
        <w:autoSpaceDN w:val="0"/>
        <w:adjustRightInd w:val="0"/>
        <w:spacing w:after="0" w:line="240" w:lineRule="auto"/>
        <w:jc w:val="center"/>
        <w:rPr>
          <w:rFonts w:ascii="Times New Roman" w:hAnsi="Times New Roman" w:cs="Times New Roman"/>
          <w:sz w:val="28"/>
          <w:szCs w:val="28"/>
        </w:rPr>
      </w:pPr>
      <w:r w:rsidRPr="00AF2B95">
        <w:rPr>
          <w:rFonts w:ascii="Times New Roman" w:hAnsi="Times New Roman" w:cs="Times New Roman"/>
          <w:sz w:val="28"/>
          <w:szCs w:val="28"/>
        </w:rPr>
        <w:t>Порядок формирования комиссии</w:t>
      </w:r>
    </w:p>
    <w:p w:rsidR="001F25CD" w:rsidRPr="00AF2B95" w:rsidRDefault="001F25CD" w:rsidP="001F25CD">
      <w:pPr>
        <w:tabs>
          <w:tab w:val="left" w:pos="851"/>
          <w:tab w:val="left" w:pos="993"/>
        </w:tabs>
        <w:autoSpaceDE w:val="0"/>
        <w:autoSpaceDN w:val="0"/>
        <w:adjustRightInd w:val="0"/>
        <w:ind w:left="1425"/>
        <w:rPr>
          <w:rFonts w:ascii="Times New Roman" w:hAnsi="Times New Roman" w:cs="Times New Roman"/>
          <w:sz w:val="28"/>
          <w:szCs w:val="28"/>
        </w:rPr>
      </w:pPr>
    </w:p>
    <w:p w:rsidR="001F25CD" w:rsidRPr="00AF2B95" w:rsidRDefault="001F25CD" w:rsidP="001F25CD">
      <w:pPr>
        <w:numPr>
          <w:ilvl w:val="1"/>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Комиссия является коллегиальным органом. Персональный состав комиссии утверждается постановлением Исполнительного комитета</w:t>
      </w:r>
      <w:r w:rsidRPr="00AF2B95">
        <w:rPr>
          <w:rFonts w:ascii="Times New Roman" w:eastAsia="Times New Roman" w:hAnsi="Times New Roman" w:cs="Times New Roman"/>
          <w:sz w:val="28"/>
          <w:szCs w:val="28"/>
          <w:lang w:eastAsia="ru-RU"/>
        </w:rPr>
        <w:t xml:space="preserve"> </w:t>
      </w:r>
      <w:r w:rsidRPr="00AF2B95">
        <w:rPr>
          <w:rFonts w:ascii="Times New Roman" w:hAnsi="Times New Roman" w:cs="Times New Roman"/>
          <w:sz w:val="28"/>
          <w:szCs w:val="28"/>
        </w:rPr>
        <w:t>Шереметьевского</w:t>
      </w:r>
      <w:r w:rsidRPr="00AF2B95">
        <w:rPr>
          <w:rFonts w:ascii="Times New Roman" w:eastAsia="Times New Roman" w:hAnsi="Times New Roman" w:cs="Times New Roman"/>
          <w:sz w:val="28"/>
          <w:szCs w:val="28"/>
          <w:lang w:eastAsia="ru-RU"/>
        </w:rPr>
        <w:t xml:space="preserve"> сельского поселения</w:t>
      </w:r>
      <w:r w:rsidRPr="00AF2B95">
        <w:rPr>
          <w:rFonts w:ascii="Times New Roman" w:hAnsi="Times New Roman" w:cs="Times New Roman"/>
          <w:sz w:val="28"/>
          <w:szCs w:val="28"/>
        </w:rPr>
        <w:t xml:space="preserve"> Нижнекамского муниципального района.</w:t>
      </w:r>
    </w:p>
    <w:p w:rsidR="001F25CD" w:rsidRPr="00AF2B95" w:rsidRDefault="001F25CD" w:rsidP="001F25CD">
      <w:pPr>
        <w:numPr>
          <w:ilvl w:val="1"/>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В состав комиссии входит не менее трех человек — членов комиссии. Председатель комиссии является членом комиссии.</w:t>
      </w:r>
    </w:p>
    <w:p w:rsidR="001F25CD" w:rsidRPr="00AF2B95" w:rsidRDefault="001F25CD" w:rsidP="001F25CD">
      <w:pPr>
        <w:numPr>
          <w:ilvl w:val="1"/>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Комиссия формируется из числа работников уполномоченного органа и МКУ «Департамент по бюджету и финансам Нижнекамского муниципального района».</w:t>
      </w:r>
    </w:p>
    <w:p w:rsidR="001F25CD" w:rsidRPr="00AF2B95" w:rsidRDefault="001F25CD" w:rsidP="001F25CD">
      <w:pPr>
        <w:numPr>
          <w:ilvl w:val="1"/>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Членами комиссии не могут быть лица, которые лично заинтересованы в результатах отбора (в том числе физические лица, подавшие заявки на участие в отборе, либо состоящие в штате организации, подавших указанные заявки), либо физические лица, на которых способны оказывать влияние участники отбора (в том числе физические лица, являющиеся участниками (акционерами) этих организаций, членами их органов управления, кредиторами участников отбора).</w:t>
      </w:r>
    </w:p>
    <w:p w:rsidR="001F25CD" w:rsidRPr="00AF2B95" w:rsidRDefault="001F25CD" w:rsidP="001F25CD">
      <w:pPr>
        <w:numPr>
          <w:ilvl w:val="1"/>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В случае выявления в составе комиссии лиц, указанных в пункте 3.4</w:t>
      </w:r>
      <w:proofErr w:type="gramStart"/>
      <w:r w:rsidRPr="00AF2B95">
        <w:rPr>
          <w:rFonts w:ascii="Times New Roman" w:hAnsi="Times New Roman" w:cs="Times New Roman"/>
          <w:sz w:val="28"/>
          <w:szCs w:val="28"/>
        </w:rPr>
        <w:t>. настоящего</w:t>
      </w:r>
      <w:proofErr w:type="gramEnd"/>
      <w:r w:rsidRPr="00AF2B95">
        <w:rPr>
          <w:rFonts w:ascii="Times New Roman" w:hAnsi="Times New Roman" w:cs="Times New Roman"/>
          <w:sz w:val="28"/>
          <w:szCs w:val="28"/>
        </w:rPr>
        <w:t xml:space="preserve"> порядка, руководитель Исполнительного комитета обязан незамедлительно заменить их иными физическими лицами, которые лично не заинтересованы в результатах отбора и на которых не способны оказывать влияние участники отбора.</w:t>
      </w:r>
    </w:p>
    <w:p w:rsidR="001F25CD" w:rsidRPr="00AF2B95" w:rsidRDefault="001F25CD" w:rsidP="001F25CD">
      <w:pPr>
        <w:tabs>
          <w:tab w:val="left" w:pos="1276"/>
        </w:tabs>
        <w:autoSpaceDE w:val="0"/>
        <w:autoSpaceDN w:val="0"/>
        <w:adjustRightInd w:val="0"/>
        <w:ind w:left="709"/>
        <w:jc w:val="both"/>
        <w:rPr>
          <w:rFonts w:ascii="Times New Roman" w:hAnsi="Times New Roman" w:cs="Times New Roman"/>
          <w:sz w:val="28"/>
          <w:szCs w:val="28"/>
        </w:rPr>
      </w:pPr>
    </w:p>
    <w:p w:rsidR="001F25CD" w:rsidRPr="00AF2B95" w:rsidRDefault="001F25CD" w:rsidP="001F25CD">
      <w:pPr>
        <w:numPr>
          <w:ilvl w:val="0"/>
          <w:numId w:val="3"/>
        </w:numPr>
        <w:tabs>
          <w:tab w:val="left" w:pos="851"/>
          <w:tab w:val="left" w:pos="993"/>
        </w:tabs>
        <w:autoSpaceDE w:val="0"/>
        <w:autoSpaceDN w:val="0"/>
        <w:adjustRightInd w:val="0"/>
        <w:spacing w:after="0" w:line="240" w:lineRule="auto"/>
        <w:jc w:val="center"/>
        <w:rPr>
          <w:rFonts w:ascii="Times New Roman" w:hAnsi="Times New Roman" w:cs="Times New Roman"/>
          <w:sz w:val="28"/>
          <w:szCs w:val="28"/>
        </w:rPr>
      </w:pPr>
      <w:r w:rsidRPr="00AF2B95">
        <w:rPr>
          <w:rFonts w:ascii="Times New Roman" w:hAnsi="Times New Roman" w:cs="Times New Roman"/>
          <w:sz w:val="28"/>
          <w:szCs w:val="28"/>
        </w:rPr>
        <w:t>Регламент деятельности комиссии</w:t>
      </w:r>
    </w:p>
    <w:p w:rsidR="001F25CD" w:rsidRPr="00AF2B95" w:rsidRDefault="001F25CD" w:rsidP="001F25CD">
      <w:pPr>
        <w:tabs>
          <w:tab w:val="left" w:pos="851"/>
          <w:tab w:val="left" w:pos="993"/>
        </w:tabs>
        <w:autoSpaceDE w:val="0"/>
        <w:autoSpaceDN w:val="0"/>
        <w:adjustRightInd w:val="0"/>
        <w:ind w:left="1425"/>
        <w:rPr>
          <w:rFonts w:ascii="Times New Roman" w:hAnsi="Times New Roman" w:cs="Times New Roman"/>
          <w:sz w:val="28"/>
          <w:szCs w:val="28"/>
        </w:rPr>
      </w:pPr>
    </w:p>
    <w:p w:rsidR="001F25CD" w:rsidRPr="00AF2B95" w:rsidRDefault="001F25CD" w:rsidP="001F25CD">
      <w:pPr>
        <w:numPr>
          <w:ilvl w:val="1"/>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lastRenderedPageBreak/>
        <w:t>Работа комиссии осуществляется на ее заседаниях. Заседание комиссии считается правомочной, если на ней присутствует не менее чем пятьдесят процентов от общего числа ее членов. Члены комиссии несут персональную ответственность за явку и участие в работе комиссии.</w:t>
      </w:r>
    </w:p>
    <w:p w:rsidR="001F25CD" w:rsidRPr="00AF2B95" w:rsidRDefault="001F25CD" w:rsidP="001F25CD">
      <w:pPr>
        <w:numPr>
          <w:ilvl w:val="1"/>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Решение комиссии принимаются простым большинством голосов от числа присутствующих на заседании членов комиссии.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1F25CD" w:rsidRPr="00AF2B95" w:rsidRDefault="001F25CD" w:rsidP="001F25CD">
      <w:pPr>
        <w:numPr>
          <w:ilvl w:val="1"/>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На заседание комиссии могут быть приглашены эксперты с правом совещательного голоса.</w:t>
      </w:r>
    </w:p>
    <w:p w:rsidR="001F25CD" w:rsidRPr="00AF2B95" w:rsidRDefault="001F25CD" w:rsidP="001F25CD">
      <w:pPr>
        <w:numPr>
          <w:ilvl w:val="1"/>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По итогам проведения заседания комиссии составляются протокола отбора, которые подписываются всеми членами комиссии, участвующими в работе заседания комиссии.</w:t>
      </w:r>
    </w:p>
    <w:p w:rsidR="001F25CD" w:rsidRPr="00AF2B95" w:rsidRDefault="001F25CD" w:rsidP="001F25CD">
      <w:pPr>
        <w:tabs>
          <w:tab w:val="left" w:pos="993"/>
        </w:tabs>
        <w:autoSpaceDE w:val="0"/>
        <w:autoSpaceDN w:val="0"/>
        <w:adjustRightInd w:val="0"/>
        <w:ind w:firstLine="709"/>
        <w:jc w:val="both"/>
        <w:rPr>
          <w:rFonts w:ascii="Times New Roman" w:hAnsi="Times New Roman" w:cs="Times New Roman"/>
          <w:sz w:val="28"/>
          <w:szCs w:val="28"/>
        </w:rPr>
      </w:pPr>
    </w:p>
    <w:p w:rsidR="001F25CD" w:rsidRPr="00AF2B95" w:rsidRDefault="001F25CD" w:rsidP="001F25CD">
      <w:pPr>
        <w:numPr>
          <w:ilvl w:val="0"/>
          <w:numId w:val="3"/>
        </w:numPr>
        <w:tabs>
          <w:tab w:val="left" w:pos="851"/>
          <w:tab w:val="left" w:pos="993"/>
        </w:tabs>
        <w:autoSpaceDE w:val="0"/>
        <w:autoSpaceDN w:val="0"/>
        <w:adjustRightInd w:val="0"/>
        <w:spacing w:after="0" w:line="240" w:lineRule="auto"/>
        <w:jc w:val="center"/>
        <w:rPr>
          <w:rFonts w:ascii="Times New Roman" w:hAnsi="Times New Roman" w:cs="Times New Roman"/>
          <w:sz w:val="28"/>
          <w:szCs w:val="28"/>
        </w:rPr>
      </w:pPr>
      <w:r w:rsidRPr="00AF2B95">
        <w:rPr>
          <w:rFonts w:ascii="Times New Roman" w:hAnsi="Times New Roman" w:cs="Times New Roman"/>
          <w:sz w:val="28"/>
          <w:szCs w:val="28"/>
        </w:rPr>
        <w:t>Ответственность членов комиссии</w:t>
      </w:r>
    </w:p>
    <w:p w:rsidR="001F25CD" w:rsidRPr="00AF2B95" w:rsidRDefault="001F25CD" w:rsidP="001F25CD">
      <w:pPr>
        <w:tabs>
          <w:tab w:val="left" w:pos="851"/>
          <w:tab w:val="left" w:pos="993"/>
        </w:tabs>
        <w:autoSpaceDE w:val="0"/>
        <w:autoSpaceDN w:val="0"/>
        <w:adjustRightInd w:val="0"/>
        <w:ind w:left="1425"/>
        <w:rPr>
          <w:rFonts w:ascii="Times New Roman" w:hAnsi="Times New Roman" w:cs="Times New Roman"/>
          <w:sz w:val="28"/>
          <w:szCs w:val="28"/>
        </w:rPr>
      </w:pPr>
    </w:p>
    <w:p w:rsidR="001F25CD" w:rsidRPr="00AF2B95" w:rsidRDefault="001F25CD" w:rsidP="001F25CD">
      <w:pPr>
        <w:numPr>
          <w:ilvl w:val="1"/>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Члены комиссии, виновные в нарушении законодательства Российской Федерации, иных федеральных законов, нормативных правовых актов Российской Федерации и Республики Татарстан, муниципальных правовых актов Совета Шереметьевского</w:t>
      </w:r>
      <w:r w:rsidRPr="00AF2B95">
        <w:rPr>
          <w:rFonts w:ascii="Times New Roman" w:eastAsia="Times New Roman" w:hAnsi="Times New Roman" w:cs="Times New Roman"/>
          <w:sz w:val="28"/>
          <w:szCs w:val="28"/>
          <w:lang w:eastAsia="ru-RU"/>
        </w:rPr>
        <w:t xml:space="preserve"> сельского поселения </w:t>
      </w:r>
      <w:r w:rsidRPr="00AF2B95">
        <w:rPr>
          <w:rFonts w:ascii="Times New Roman" w:hAnsi="Times New Roman" w:cs="Times New Roman"/>
          <w:sz w:val="28"/>
          <w:szCs w:val="28"/>
        </w:rPr>
        <w:t>Нижнекамского муниципального района, Исполнительного комитета Шереметьевского</w:t>
      </w:r>
      <w:r w:rsidRPr="00AF2B95">
        <w:rPr>
          <w:rFonts w:ascii="Times New Roman" w:eastAsia="Times New Roman" w:hAnsi="Times New Roman" w:cs="Times New Roman"/>
          <w:sz w:val="28"/>
          <w:szCs w:val="28"/>
          <w:lang w:eastAsia="ru-RU"/>
        </w:rPr>
        <w:t xml:space="preserve"> сельского поселения </w:t>
      </w:r>
      <w:r w:rsidRPr="00AF2B95">
        <w:rPr>
          <w:rFonts w:ascii="Times New Roman" w:hAnsi="Times New Roman" w:cs="Times New Roman"/>
          <w:sz w:val="28"/>
          <w:szCs w:val="28"/>
        </w:rPr>
        <w:t>Нижнекамского муниципального района Республики Татарстан, Порядка предоставления субсидий из бюджета Шереметьевского</w:t>
      </w:r>
      <w:r w:rsidRPr="00AF2B95">
        <w:rPr>
          <w:rFonts w:ascii="Times New Roman" w:eastAsia="Times New Roman" w:hAnsi="Times New Roman" w:cs="Times New Roman"/>
          <w:sz w:val="28"/>
          <w:szCs w:val="28"/>
          <w:lang w:eastAsia="ru-RU"/>
        </w:rPr>
        <w:t xml:space="preserve"> сельского поселения </w:t>
      </w:r>
      <w:r w:rsidRPr="00AF2B95">
        <w:rPr>
          <w:rFonts w:ascii="Times New Roman" w:hAnsi="Times New Roman" w:cs="Times New Roman"/>
          <w:sz w:val="28"/>
          <w:szCs w:val="28"/>
        </w:rPr>
        <w:t>Нижнекамского муниципального района Республики Татарстан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1F25CD" w:rsidRPr="00AF2B95" w:rsidRDefault="001F25CD" w:rsidP="001F25CD">
      <w:pPr>
        <w:numPr>
          <w:ilvl w:val="1"/>
          <w:numId w:val="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AF2B95">
        <w:rPr>
          <w:rFonts w:ascii="Times New Roman" w:hAnsi="Times New Roman" w:cs="Times New Roman"/>
          <w:sz w:val="28"/>
          <w:szCs w:val="28"/>
        </w:rPr>
        <w:t>Члены комиссии и привлеченные комиссиями эксперты не вправе распространять сведения, составляющие государственную, служебную или коммерческую тайну, ставшие известными им в ходе проведения отбора.</w:t>
      </w:r>
    </w:p>
    <w:p w:rsidR="001F25CD" w:rsidRPr="00AF2B95" w:rsidRDefault="001F25CD" w:rsidP="001F25CD">
      <w:pPr>
        <w:autoSpaceDE w:val="0"/>
        <w:autoSpaceDN w:val="0"/>
        <w:adjustRightInd w:val="0"/>
        <w:ind w:firstLine="539"/>
        <w:jc w:val="both"/>
        <w:rPr>
          <w:rFonts w:ascii="Times New Roman" w:hAnsi="Times New Roman" w:cs="Times New Roman"/>
          <w:sz w:val="28"/>
          <w:szCs w:val="28"/>
          <w:highlight w:val="yellow"/>
        </w:rPr>
      </w:pPr>
    </w:p>
    <w:p w:rsidR="001F25CD" w:rsidRPr="00AF2B95" w:rsidRDefault="001F25CD" w:rsidP="001F25CD">
      <w:pPr>
        <w:autoSpaceDE w:val="0"/>
        <w:autoSpaceDN w:val="0"/>
        <w:adjustRightInd w:val="0"/>
        <w:ind w:firstLine="539"/>
        <w:jc w:val="both"/>
        <w:rPr>
          <w:rFonts w:ascii="Times New Roman" w:hAnsi="Times New Roman" w:cs="Times New Roman"/>
          <w:sz w:val="28"/>
          <w:szCs w:val="28"/>
          <w:highlight w:val="yellow"/>
        </w:rPr>
      </w:pPr>
    </w:p>
    <w:p w:rsidR="001F25CD" w:rsidRPr="00AF2B95" w:rsidRDefault="001F25CD" w:rsidP="001F25CD">
      <w:pPr>
        <w:autoSpaceDE w:val="0"/>
        <w:autoSpaceDN w:val="0"/>
        <w:adjustRightInd w:val="0"/>
        <w:ind w:firstLine="539"/>
        <w:jc w:val="both"/>
        <w:rPr>
          <w:rFonts w:ascii="Times New Roman" w:hAnsi="Times New Roman" w:cs="Times New Roman"/>
          <w:sz w:val="28"/>
          <w:szCs w:val="28"/>
          <w:highlight w:val="yellow"/>
        </w:rPr>
      </w:pPr>
    </w:p>
    <w:p w:rsidR="001F25CD" w:rsidRPr="00AF2B95" w:rsidRDefault="001F25CD" w:rsidP="001F25CD">
      <w:pPr>
        <w:autoSpaceDE w:val="0"/>
        <w:autoSpaceDN w:val="0"/>
        <w:adjustRightInd w:val="0"/>
        <w:rPr>
          <w:rFonts w:ascii="Times New Roman" w:hAnsi="Times New Roman" w:cs="Times New Roman"/>
          <w:sz w:val="28"/>
          <w:szCs w:val="28"/>
        </w:rPr>
      </w:pPr>
    </w:p>
    <w:p w:rsidR="001F25CD" w:rsidRPr="00AF2B95" w:rsidRDefault="001F25CD" w:rsidP="001F25CD">
      <w:pPr>
        <w:autoSpaceDE w:val="0"/>
        <w:autoSpaceDN w:val="0"/>
        <w:adjustRightInd w:val="0"/>
        <w:ind w:left="5220"/>
        <w:rPr>
          <w:rFonts w:ascii="Times New Roman" w:hAnsi="Times New Roman" w:cs="Times New Roman"/>
          <w:bCs/>
          <w:sz w:val="28"/>
          <w:szCs w:val="28"/>
        </w:rPr>
      </w:pPr>
      <w:r w:rsidRPr="00AF2B95">
        <w:rPr>
          <w:rFonts w:ascii="Times New Roman" w:hAnsi="Times New Roman" w:cs="Times New Roman"/>
          <w:sz w:val="28"/>
          <w:szCs w:val="28"/>
        </w:rPr>
        <w:br w:type="page"/>
      </w:r>
      <w:r w:rsidRPr="00AF2B95">
        <w:rPr>
          <w:rFonts w:ascii="Times New Roman" w:hAnsi="Times New Roman" w:cs="Times New Roman"/>
          <w:bCs/>
          <w:sz w:val="28"/>
          <w:szCs w:val="28"/>
        </w:rPr>
        <w:lastRenderedPageBreak/>
        <w:t>Приложение 3</w:t>
      </w:r>
    </w:p>
    <w:p w:rsidR="001F25CD" w:rsidRPr="00AF2B95" w:rsidRDefault="001F25CD" w:rsidP="001F25CD">
      <w:pPr>
        <w:autoSpaceDE w:val="0"/>
        <w:autoSpaceDN w:val="0"/>
        <w:adjustRightInd w:val="0"/>
        <w:ind w:left="5220"/>
        <w:rPr>
          <w:rFonts w:ascii="Times New Roman" w:hAnsi="Times New Roman" w:cs="Times New Roman"/>
          <w:bCs/>
          <w:sz w:val="28"/>
          <w:szCs w:val="28"/>
        </w:rPr>
      </w:pPr>
      <w:proofErr w:type="gramStart"/>
      <w:r w:rsidRPr="00AF2B95">
        <w:rPr>
          <w:rFonts w:ascii="Times New Roman" w:hAnsi="Times New Roman" w:cs="Times New Roman"/>
          <w:bCs/>
          <w:sz w:val="28"/>
          <w:szCs w:val="28"/>
        </w:rPr>
        <w:t>к</w:t>
      </w:r>
      <w:proofErr w:type="gramEnd"/>
      <w:r w:rsidRPr="00AF2B95">
        <w:rPr>
          <w:rFonts w:ascii="Times New Roman" w:hAnsi="Times New Roman" w:cs="Times New Roman"/>
          <w:bCs/>
          <w:sz w:val="28"/>
          <w:szCs w:val="28"/>
        </w:rPr>
        <w:t xml:space="preserve"> постановлению</w:t>
      </w:r>
    </w:p>
    <w:p w:rsidR="001F25CD" w:rsidRPr="00AF2B95" w:rsidRDefault="001F25CD" w:rsidP="001F25CD">
      <w:pPr>
        <w:autoSpaceDE w:val="0"/>
        <w:autoSpaceDN w:val="0"/>
        <w:adjustRightInd w:val="0"/>
        <w:ind w:left="5220"/>
        <w:rPr>
          <w:rFonts w:ascii="Times New Roman" w:hAnsi="Times New Roman" w:cs="Times New Roman"/>
          <w:bCs/>
          <w:sz w:val="28"/>
          <w:szCs w:val="28"/>
        </w:rPr>
      </w:pPr>
      <w:r w:rsidRPr="00AF2B95">
        <w:rPr>
          <w:rFonts w:ascii="Times New Roman" w:hAnsi="Times New Roman" w:cs="Times New Roman"/>
          <w:bCs/>
          <w:sz w:val="28"/>
          <w:szCs w:val="28"/>
        </w:rPr>
        <w:t>Исполнительного комитета Шереметьевского</w:t>
      </w:r>
    </w:p>
    <w:p w:rsidR="001F25CD" w:rsidRPr="00AF2B95" w:rsidRDefault="001F25CD" w:rsidP="001F25CD">
      <w:pPr>
        <w:autoSpaceDE w:val="0"/>
        <w:autoSpaceDN w:val="0"/>
        <w:adjustRightInd w:val="0"/>
        <w:ind w:left="5220"/>
        <w:rPr>
          <w:rFonts w:ascii="Times New Roman" w:hAnsi="Times New Roman" w:cs="Times New Roman"/>
          <w:bCs/>
          <w:sz w:val="28"/>
          <w:szCs w:val="28"/>
        </w:rPr>
      </w:pPr>
      <w:proofErr w:type="gramStart"/>
      <w:r w:rsidRPr="00AF2B95">
        <w:rPr>
          <w:rFonts w:ascii="Times New Roman" w:hAnsi="Times New Roman" w:cs="Times New Roman"/>
          <w:bCs/>
          <w:sz w:val="28"/>
          <w:szCs w:val="28"/>
        </w:rPr>
        <w:t>сельского</w:t>
      </w:r>
      <w:proofErr w:type="gramEnd"/>
      <w:r w:rsidRPr="00AF2B95">
        <w:rPr>
          <w:rFonts w:ascii="Times New Roman" w:hAnsi="Times New Roman" w:cs="Times New Roman"/>
          <w:bCs/>
          <w:sz w:val="28"/>
          <w:szCs w:val="28"/>
        </w:rPr>
        <w:t xml:space="preserve"> поселения Нижнекамского</w:t>
      </w:r>
    </w:p>
    <w:p w:rsidR="001F25CD" w:rsidRPr="00AF2B95" w:rsidRDefault="001F25CD" w:rsidP="001F25CD">
      <w:pPr>
        <w:autoSpaceDE w:val="0"/>
        <w:autoSpaceDN w:val="0"/>
        <w:adjustRightInd w:val="0"/>
        <w:ind w:left="5220"/>
        <w:rPr>
          <w:rFonts w:ascii="Times New Roman" w:hAnsi="Times New Roman" w:cs="Times New Roman"/>
          <w:bCs/>
          <w:sz w:val="28"/>
          <w:szCs w:val="28"/>
        </w:rPr>
      </w:pPr>
      <w:proofErr w:type="gramStart"/>
      <w:r w:rsidRPr="00AF2B95">
        <w:rPr>
          <w:rFonts w:ascii="Times New Roman" w:hAnsi="Times New Roman" w:cs="Times New Roman"/>
          <w:bCs/>
          <w:sz w:val="28"/>
          <w:szCs w:val="28"/>
        </w:rPr>
        <w:t>муниципального</w:t>
      </w:r>
      <w:proofErr w:type="gramEnd"/>
      <w:r w:rsidRPr="00AF2B95">
        <w:rPr>
          <w:rFonts w:ascii="Times New Roman" w:hAnsi="Times New Roman" w:cs="Times New Roman"/>
          <w:bCs/>
          <w:sz w:val="28"/>
          <w:szCs w:val="28"/>
        </w:rPr>
        <w:t xml:space="preserve"> района Республики Татарстан</w:t>
      </w:r>
    </w:p>
    <w:p w:rsidR="001F25CD" w:rsidRPr="00AF2B95" w:rsidRDefault="00743618" w:rsidP="001F25CD">
      <w:pPr>
        <w:autoSpaceDE w:val="0"/>
        <w:autoSpaceDN w:val="0"/>
        <w:adjustRightInd w:val="0"/>
        <w:ind w:left="5220"/>
        <w:rPr>
          <w:rFonts w:ascii="Times New Roman" w:hAnsi="Times New Roman" w:cs="Times New Roman"/>
          <w:bCs/>
          <w:sz w:val="28"/>
          <w:szCs w:val="28"/>
        </w:rPr>
      </w:pPr>
      <w:r>
        <w:rPr>
          <w:rFonts w:ascii="Times New Roman" w:hAnsi="Times New Roman" w:cs="Times New Roman"/>
          <w:bCs/>
          <w:sz w:val="28"/>
          <w:szCs w:val="28"/>
        </w:rPr>
        <w:t>№ 87</w:t>
      </w:r>
      <w:bookmarkStart w:id="0" w:name="_GoBack"/>
      <w:bookmarkEnd w:id="0"/>
      <w:r w:rsidR="00AF2B95">
        <w:rPr>
          <w:rFonts w:ascii="Times New Roman" w:hAnsi="Times New Roman" w:cs="Times New Roman"/>
          <w:bCs/>
          <w:sz w:val="28"/>
          <w:szCs w:val="28"/>
        </w:rPr>
        <w:t xml:space="preserve"> от «16» октября</w:t>
      </w:r>
      <w:r w:rsidR="001F25CD" w:rsidRPr="00AF2B95">
        <w:rPr>
          <w:rFonts w:ascii="Times New Roman" w:hAnsi="Times New Roman" w:cs="Times New Roman"/>
          <w:bCs/>
          <w:sz w:val="28"/>
          <w:szCs w:val="28"/>
        </w:rPr>
        <w:t xml:space="preserve"> 2017 г.</w:t>
      </w:r>
    </w:p>
    <w:p w:rsidR="001F25CD" w:rsidRPr="00AF2B95" w:rsidRDefault="001F25CD" w:rsidP="001F25CD">
      <w:pPr>
        <w:pStyle w:val="ConsPlusTitle"/>
        <w:widowControl/>
        <w:jc w:val="center"/>
        <w:rPr>
          <w:rFonts w:ascii="Times New Roman" w:hAnsi="Times New Roman" w:cs="Times New Roman"/>
          <w:sz w:val="28"/>
          <w:szCs w:val="28"/>
        </w:rPr>
      </w:pPr>
      <w:r w:rsidRPr="00AF2B95">
        <w:rPr>
          <w:rFonts w:ascii="Times New Roman" w:hAnsi="Times New Roman" w:cs="Times New Roman"/>
          <w:sz w:val="28"/>
          <w:szCs w:val="28"/>
        </w:rPr>
        <w:t xml:space="preserve">Состав комиссии, уполномоченной принимать решения </w:t>
      </w:r>
    </w:p>
    <w:p w:rsidR="001F25CD" w:rsidRPr="00AF2B95" w:rsidRDefault="001F25CD" w:rsidP="001F25CD">
      <w:pPr>
        <w:pStyle w:val="ConsPlusTitle"/>
        <w:widowControl/>
        <w:jc w:val="center"/>
        <w:rPr>
          <w:rFonts w:ascii="Times New Roman" w:hAnsi="Times New Roman" w:cs="Times New Roman"/>
          <w:sz w:val="28"/>
          <w:szCs w:val="28"/>
        </w:rPr>
      </w:pPr>
      <w:proofErr w:type="gramStart"/>
      <w:r w:rsidRPr="00AF2B95">
        <w:rPr>
          <w:rFonts w:ascii="Times New Roman" w:hAnsi="Times New Roman" w:cs="Times New Roman"/>
          <w:sz w:val="28"/>
          <w:szCs w:val="28"/>
        </w:rPr>
        <w:t>о</w:t>
      </w:r>
      <w:proofErr w:type="gramEnd"/>
      <w:r w:rsidRPr="00AF2B95">
        <w:rPr>
          <w:rFonts w:ascii="Times New Roman" w:hAnsi="Times New Roman" w:cs="Times New Roman"/>
          <w:sz w:val="28"/>
          <w:szCs w:val="28"/>
        </w:rPr>
        <w:t xml:space="preserve"> предоставлении субсидии юридическим лицам (за исключением </w:t>
      </w:r>
    </w:p>
    <w:p w:rsidR="001F25CD" w:rsidRPr="00AF2B95" w:rsidRDefault="001F25CD" w:rsidP="001F25CD">
      <w:pPr>
        <w:pStyle w:val="ConsPlusTitle"/>
        <w:widowControl/>
        <w:jc w:val="center"/>
        <w:rPr>
          <w:rFonts w:ascii="Times New Roman" w:hAnsi="Times New Roman" w:cs="Times New Roman"/>
          <w:sz w:val="28"/>
          <w:szCs w:val="28"/>
        </w:rPr>
      </w:pPr>
      <w:proofErr w:type="gramStart"/>
      <w:r w:rsidRPr="00AF2B95">
        <w:rPr>
          <w:rFonts w:ascii="Times New Roman" w:hAnsi="Times New Roman" w:cs="Times New Roman"/>
          <w:sz w:val="28"/>
          <w:szCs w:val="28"/>
        </w:rPr>
        <w:t>субсидий</w:t>
      </w:r>
      <w:proofErr w:type="gramEnd"/>
      <w:r w:rsidRPr="00AF2B95">
        <w:rPr>
          <w:rFonts w:ascii="Times New Roman" w:hAnsi="Times New Roman" w:cs="Times New Roman"/>
          <w:sz w:val="28"/>
          <w:szCs w:val="28"/>
        </w:rPr>
        <w:t xml:space="preserve"> государственным (муниципальным) учреждениям), </w:t>
      </w:r>
    </w:p>
    <w:p w:rsidR="001F25CD" w:rsidRPr="00AF2B95" w:rsidRDefault="001F25CD" w:rsidP="001F25CD">
      <w:pPr>
        <w:pStyle w:val="ConsPlusTitle"/>
        <w:widowControl/>
        <w:jc w:val="center"/>
        <w:rPr>
          <w:rFonts w:ascii="Times New Roman" w:hAnsi="Times New Roman" w:cs="Times New Roman"/>
          <w:sz w:val="28"/>
          <w:szCs w:val="28"/>
        </w:rPr>
      </w:pPr>
      <w:proofErr w:type="gramStart"/>
      <w:r w:rsidRPr="00AF2B95">
        <w:rPr>
          <w:rFonts w:ascii="Times New Roman" w:hAnsi="Times New Roman" w:cs="Times New Roman"/>
          <w:sz w:val="28"/>
          <w:szCs w:val="28"/>
        </w:rPr>
        <w:t>индивидуальным</w:t>
      </w:r>
      <w:proofErr w:type="gramEnd"/>
      <w:r w:rsidRPr="00AF2B95">
        <w:rPr>
          <w:rFonts w:ascii="Times New Roman" w:hAnsi="Times New Roman" w:cs="Times New Roman"/>
          <w:sz w:val="28"/>
          <w:szCs w:val="28"/>
        </w:rPr>
        <w:t xml:space="preserve"> предпринимателям, физическим лицам</w:t>
      </w:r>
    </w:p>
    <w:p w:rsidR="001F25CD" w:rsidRPr="00AF2B95" w:rsidRDefault="001F25CD" w:rsidP="001F25CD">
      <w:pPr>
        <w:autoSpaceDE w:val="0"/>
        <w:autoSpaceDN w:val="0"/>
        <w:adjustRightInd w:val="0"/>
        <w:ind w:left="5220"/>
        <w:jc w:val="center"/>
        <w:rPr>
          <w:rFonts w:ascii="Times New Roman" w:hAnsi="Times New Roman" w:cs="Times New Roman"/>
          <w:sz w:val="28"/>
          <w:szCs w:val="28"/>
        </w:rPr>
      </w:pPr>
    </w:p>
    <w:tbl>
      <w:tblPr>
        <w:tblW w:w="9828" w:type="dxa"/>
        <w:tblLook w:val="01E0" w:firstRow="1" w:lastRow="1" w:firstColumn="1" w:lastColumn="1" w:noHBand="0" w:noVBand="0"/>
      </w:tblPr>
      <w:tblGrid>
        <w:gridCol w:w="4428"/>
        <w:gridCol w:w="5400"/>
      </w:tblGrid>
      <w:tr w:rsidR="001F25CD" w:rsidRPr="00AF2B95" w:rsidTr="004C56C9">
        <w:tc>
          <w:tcPr>
            <w:tcW w:w="4428" w:type="dxa"/>
            <w:shd w:val="clear" w:color="auto" w:fill="auto"/>
          </w:tcPr>
          <w:p w:rsidR="001F25CD" w:rsidRPr="00AF2B95" w:rsidRDefault="001F25CD" w:rsidP="004C56C9">
            <w:pPr>
              <w:autoSpaceDE w:val="0"/>
              <w:autoSpaceDN w:val="0"/>
              <w:adjustRightInd w:val="0"/>
              <w:rPr>
                <w:rFonts w:ascii="Times New Roman" w:hAnsi="Times New Roman" w:cs="Times New Roman"/>
                <w:sz w:val="28"/>
                <w:szCs w:val="28"/>
              </w:rPr>
            </w:pPr>
            <w:r w:rsidRPr="00AF2B95">
              <w:rPr>
                <w:rFonts w:ascii="Times New Roman" w:hAnsi="Times New Roman" w:cs="Times New Roman"/>
                <w:sz w:val="28"/>
                <w:szCs w:val="28"/>
              </w:rPr>
              <w:t>Емельянов Владимир Григорьевич</w:t>
            </w:r>
          </w:p>
        </w:tc>
        <w:tc>
          <w:tcPr>
            <w:tcW w:w="5400" w:type="dxa"/>
            <w:shd w:val="clear" w:color="auto" w:fill="auto"/>
          </w:tcPr>
          <w:p w:rsidR="001F25CD" w:rsidRPr="00AF2B95" w:rsidRDefault="001F25CD" w:rsidP="004C56C9">
            <w:pPr>
              <w:autoSpaceDE w:val="0"/>
              <w:autoSpaceDN w:val="0"/>
              <w:adjustRightInd w:val="0"/>
              <w:jc w:val="both"/>
              <w:rPr>
                <w:rFonts w:ascii="Times New Roman" w:hAnsi="Times New Roman" w:cs="Times New Roman"/>
                <w:sz w:val="28"/>
                <w:szCs w:val="28"/>
              </w:rPr>
            </w:pPr>
            <w:r w:rsidRPr="00AF2B95">
              <w:rPr>
                <w:rFonts w:ascii="Times New Roman" w:hAnsi="Times New Roman" w:cs="Times New Roman"/>
                <w:sz w:val="28"/>
                <w:szCs w:val="28"/>
              </w:rPr>
              <w:t>Глава Шереметьевского сельского поселения Нижнекамского муниципального района, председатель комиссии</w:t>
            </w:r>
          </w:p>
          <w:p w:rsidR="001F25CD" w:rsidRPr="00AF2B95" w:rsidRDefault="001F25CD" w:rsidP="004C56C9">
            <w:pPr>
              <w:autoSpaceDE w:val="0"/>
              <w:autoSpaceDN w:val="0"/>
              <w:adjustRightInd w:val="0"/>
              <w:jc w:val="both"/>
              <w:rPr>
                <w:rFonts w:ascii="Times New Roman" w:hAnsi="Times New Roman" w:cs="Times New Roman"/>
                <w:sz w:val="28"/>
                <w:szCs w:val="28"/>
              </w:rPr>
            </w:pPr>
          </w:p>
        </w:tc>
      </w:tr>
      <w:tr w:rsidR="001F25CD" w:rsidRPr="00AF2B95" w:rsidTr="004C56C9">
        <w:tc>
          <w:tcPr>
            <w:tcW w:w="4428" w:type="dxa"/>
            <w:shd w:val="clear" w:color="auto" w:fill="auto"/>
          </w:tcPr>
          <w:p w:rsidR="001F25CD" w:rsidRPr="00AF2B95" w:rsidRDefault="001F25CD" w:rsidP="004C56C9">
            <w:pPr>
              <w:autoSpaceDE w:val="0"/>
              <w:autoSpaceDN w:val="0"/>
              <w:adjustRightInd w:val="0"/>
              <w:rPr>
                <w:rFonts w:ascii="Times New Roman" w:hAnsi="Times New Roman" w:cs="Times New Roman"/>
                <w:sz w:val="28"/>
                <w:szCs w:val="28"/>
              </w:rPr>
            </w:pPr>
            <w:r w:rsidRPr="00AF2B95">
              <w:rPr>
                <w:rFonts w:ascii="Times New Roman" w:hAnsi="Times New Roman" w:cs="Times New Roman"/>
                <w:sz w:val="28"/>
                <w:szCs w:val="28"/>
              </w:rPr>
              <w:t>Тарасов Тимур Вячеславович</w:t>
            </w:r>
          </w:p>
          <w:p w:rsidR="001F25CD" w:rsidRPr="00AF2B95" w:rsidRDefault="001F25CD" w:rsidP="004C56C9">
            <w:pPr>
              <w:autoSpaceDE w:val="0"/>
              <w:autoSpaceDN w:val="0"/>
              <w:adjustRightInd w:val="0"/>
              <w:rPr>
                <w:rFonts w:ascii="Times New Roman" w:hAnsi="Times New Roman" w:cs="Times New Roman"/>
                <w:sz w:val="28"/>
                <w:szCs w:val="28"/>
              </w:rPr>
            </w:pPr>
          </w:p>
        </w:tc>
        <w:tc>
          <w:tcPr>
            <w:tcW w:w="5400" w:type="dxa"/>
            <w:shd w:val="clear" w:color="auto" w:fill="auto"/>
          </w:tcPr>
          <w:p w:rsidR="001F25CD" w:rsidRPr="00AF2B95" w:rsidRDefault="001F25CD" w:rsidP="004C56C9">
            <w:pPr>
              <w:autoSpaceDE w:val="0"/>
              <w:autoSpaceDN w:val="0"/>
              <w:adjustRightInd w:val="0"/>
              <w:jc w:val="both"/>
              <w:rPr>
                <w:rFonts w:ascii="Times New Roman" w:hAnsi="Times New Roman" w:cs="Times New Roman"/>
                <w:sz w:val="28"/>
                <w:szCs w:val="28"/>
              </w:rPr>
            </w:pPr>
            <w:proofErr w:type="gramStart"/>
            <w:r w:rsidRPr="00AF2B95">
              <w:rPr>
                <w:rFonts w:ascii="Times New Roman" w:hAnsi="Times New Roman" w:cs="Times New Roman"/>
                <w:sz w:val="28"/>
                <w:szCs w:val="28"/>
              </w:rPr>
              <w:t>начальник</w:t>
            </w:r>
            <w:proofErr w:type="gramEnd"/>
            <w:r w:rsidRPr="00AF2B95">
              <w:rPr>
                <w:rFonts w:ascii="Times New Roman" w:hAnsi="Times New Roman" w:cs="Times New Roman"/>
                <w:sz w:val="28"/>
                <w:szCs w:val="28"/>
              </w:rPr>
              <w:t xml:space="preserve"> сектора муниципального заказа Исполнительного комитета Нижнекамского муниципального района Республики Татарстан (по согласованию)</w:t>
            </w:r>
          </w:p>
          <w:p w:rsidR="001F25CD" w:rsidRPr="00AF2B95" w:rsidRDefault="001F25CD" w:rsidP="004C56C9">
            <w:pPr>
              <w:autoSpaceDE w:val="0"/>
              <w:autoSpaceDN w:val="0"/>
              <w:adjustRightInd w:val="0"/>
              <w:jc w:val="both"/>
              <w:rPr>
                <w:rFonts w:ascii="Times New Roman" w:hAnsi="Times New Roman" w:cs="Times New Roman"/>
                <w:sz w:val="28"/>
                <w:szCs w:val="28"/>
              </w:rPr>
            </w:pPr>
          </w:p>
        </w:tc>
      </w:tr>
      <w:tr w:rsidR="001F25CD" w:rsidRPr="00AF2B95" w:rsidTr="004C56C9">
        <w:tc>
          <w:tcPr>
            <w:tcW w:w="4428" w:type="dxa"/>
            <w:shd w:val="clear" w:color="auto" w:fill="auto"/>
          </w:tcPr>
          <w:p w:rsidR="001F25CD" w:rsidRPr="00AF2B95" w:rsidRDefault="001F25CD" w:rsidP="004C56C9">
            <w:pPr>
              <w:autoSpaceDE w:val="0"/>
              <w:autoSpaceDN w:val="0"/>
              <w:adjustRightInd w:val="0"/>
              <w:rPr>
                <w:rFonts w:ascii="Times New Roman" w:hAnsi="Times New Roman" w:cs="Times New Roman"/>
                <w:sz w:val="28"/>
                <w:szCs w:val="28"/>
              </w:rPr>
            </w:pPr>
            <w:r w:rsidRPr="00AF2B95">
              <w:rPr>
                <w:rFonts w:ascii="Times New Roman" w:hAnsi="Times New Roman" w:cs="Times New Roman"/>
                <w:sz w:val="28"/>
                <w:szCs w:val="28"/>
              </w:rPr>
              <w:t>Логинова Светлана Николаевна</w:t>
            </w:r>
          </w:p>
        </w:tc>
        <w:tc>
          <w:tcPr>
            <w:tcW w:w="5400" w:type="dxa"/>
            <w:shd w:val="clear" w:color="auto" w:fill="auto"/>
          </w:tcPr>
          <w:p w:rsidR="001F25CD" w:rsidRPr="00AF2B95" w:rsidRDefault="001F25CD" w:rsidP="004C56C9">
            <w:pPr>
              <w:autoSpaceDE w:val="0"/>
              <w:autoSpaceDN w:val="0"/>
              <w:adjustRightInd w:val="0"/>
              <w:jc w:val="both"/>
              <w:rPr>
                <w:rFonts w:ascii="Times New Roman" w:hAnsi="Times New Roman" w:cs="Times New Roman"/>
                <w:sz w:val="28"/>
                <w:szCs w:val="28"/>
              </w:rPr>
            </w:pPr>
            <w:proofErr w:type="gramStart"/>
            <w:r w:rsidRPr="00AF2B95">
              <w:rPr>
                <w:rFonts w:ascii="Times New Roman" w:hAnsi="Times New Roman" w:cs="Times New Roman"/>
                <w:sz w:val="28"/>
                <w:szCs w:val="28"/>
              </w:rPr>
              <w:t>начальник</w:t>
            </w:r>
            <w:proofErr w:type="gramEnd"/>
            <w:r w:rsidRPr="00AF2B95">
              <w:rPr>
                <w:rFonts w:ascii="Times New Roman" w:hAnsi="Times New Roman" w:cs="Times New Roman"/>
                <w:sz w:val="28"/>
                <w:szCs w:val="28"/>
              </w:rPr>
              <w:t xml:space="preserve"> МКУ «Департамент по бюджету и финансам Нижнекамского муниципального района» (по согласованию)</w:t>
            </w:r>
          </w:p>
        </w:tc>
      </w:tr>
    </w:tbl>
    <w:p w:rsidR="001F25CD" w:rsidRPr="00AF2B95" w:rsidRDefault="001F25CD" w:rsidP="001F25CD">
      <w:pPr>
        <w:autoSpaceDE w:val="0"/>
        <w:autoSpaceDN w:val="0"/>
        <w:adjustRightInd w:val="0"/>
        <w:rPr>
          <w:rFonts w:ascii="Times New Roman" w:hAnsi="Times New Roman" w:cs="Times New Roman"/>
          <w:sz w:val="28"/>
          <w:szCs w:val="28"/>
        </w:rPr>
      </w:pPr>
    </w:p>
    <w:p w:rsidR="00C462ED" w:rsidRPr="001F25CD" w:rsidRDefault="00C462ED" w:rsidP="001F25CD">
      <w:pPr>
        <w:jc w:val="right"/>
        <w:rPr>
          <w:rFonts w:ascii="Times New Roman" w:hAnsi="Times New Roman" w:cs="Times New Roman"/>
          <w:sz w:val="28"/>
          <w:szCs w:val="28"/>
        </w:rPr>
      </w:pPr>
    </w:p>
    <w:sectPr w:rsidR="00C462ED" w:rsidRPr="001F25C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23F37"/>
    <w:multiLevelType w:val="hybridMultilevel"/>
    <w:tmpl w:val="B818FFE0"/>
    <w:lvl w:ilvl="0" w:tplc="FF8085D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AF37E1"/>
    <w:multiLevelType w:val="hybridMultilevel"/>
    <w:tmpl w:val="D092F0F2"/>
    <w:lvl w:ilvl="0" w:tplc="1184404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BF61A40"/>
    <w:multiLevelType w:val="multilevel"/>
    <w:tmpl w:val="85824246"/>
    <w:lvl w:ilvl="0">
      <w:start w:val="1"/>
      <w:numFmt w:val="decimal"/>
      <w:lvlText w:val="%1."/>
      <w:lvlJc w:val="left"/>
      <w:pPr>
        <w:ind w:left="1425" w:hanging="885"/>
      </w:pPr>
      <w:rPr>
        <w:rFonts w:hint="default"/>
      </w:rPr>
    </w:lvl>
    <w:lvl w:ilvl="1">
      <w:start w:val="1"/>
      <w:numFmt w:val="decimal"/>
      <w:isLgl/>
      <w:lvlText w:val="%1.%2"/>
      <w:lvlJc w:val="left"/>
      <w:pPr>
        <w:ind w:left="1020" w:hanging="48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3">
    <w:nsid w:val="79172B43"/>
    <w:multiLevelType w:val="hybridMultilevel"/>
    <w:tmpl w:val="FC0275B4"/>
    <w:lvl w:ilvl="0" w:tplc="5C42AB4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942213D"/>
    <w:multiLevelType w:val="multilevel"/>
    <w:tmpl w:val="CAC467B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F5962"/>
    <w:rsid w:val="0007052A"/>
    <w:rsid w:val="00090572"/>
    <w:rsid w:val="000D2182"/>
    <w:rsid w:val="001068BA"/>
    <w:rsid w:val="001719B9"/>
    <w:rsid w:val="001B0D76"/>
    <w:rsid w:val="001D367C"/>
    <w:rsid w:val="001F25CD"/>
    <w:rsid w:val="00202FD5"/>
    <w:rsid w:val="00265A8D"/>
    <w:rsid w:val="002A1F1B"/>
    <w:rsid w:val="002A4E20"/>
    <w:rsid w:val="002B66F4"/>
    <w:rsid w:val="002D7174"/>
    <w:rsid w:val="002F34A0"/>
    <w:rsid w:val="00325EFF"/>
    <w:rsid w:val="00342F5E"/>
    <w:rsid w:val="003A0DCE"/>
    <w:rsid w:val="003B4616"/>
    <w:rsid w:val="004272A4"/>
    <w:rsid w:val="00454926"/>
    <w:rsid w:val="00473D86"/>
    <w:rsid w:val="00511EDC"/>
    <w:rsid w:val="005A07EB"/>
    <w:rsid w:val="005E78CB"/>
    <w:rsid w:val="00601AFB"/>
    <w:rsid w:val="00602639"/>
    <w:rsid w:val="00680A06"/>
    <w:rsid w:val="006B2265"/>
    <w:rsid w:val="006C32F5"/>
    <w:rsid w:val="007054F4"/>
    <w:rsid w:val="00743618"/>
    <w:rsid w:val="00745E43"/>
    <w:rsid w:val="0076338C"/>
    <w:rsid w:val="007965C7"/>
    <w:rsid w:val="007B6F9A"/>
    <w:rsid w:val="007F47EC"/>
    <w:rsid w:val="008772EB"/>
    <w:rsid w:val="0089302C"/>
    <w:rsid w:val="008B2C0A"/>
    <w:rsid w:val="008B70DE"/>
    <w:rsid w:val="008C2490"/>
    <w:rsid w:val="008F5962"/>
    <w:rsid w:val="008F5EAC"/>
    <w:rsid w:val="00935D63"/>
    <w:rsid w:val="009805B3"/>
    <w:rsid w:val="009D5C7C"/>
    <w:rsid w:val="00A35E94"/>
    <w:rsid w:val="00A42712"/>
    <w:rsid w:val="00A875EC"/>
    <w:rsid w:val="00AC0A78"/>
    <w:rsid w:val="00AC1914"/>
    <w:rsid w:val="00AE6F43"/>
    <w:rsid w:val="00AF2B95"/>
    <w:rsid w:val="00B04797"/>
    <w:rsid w:val="00BE27E8"/>
    <w:rsid w:val="00C27BD5"/>
    <w:rsid w:val="00C462ED"/>
    <w:rsid w:val="00C7321C"/>
    <w:rsid w:val="00CC7AC4"/>
    <w:rsid w:val="00CD7A1F"/>
    <w:rsid w:val="00CE5F4E"/>
    <w:rsid w:val="00DE7B26"/>
    <w:rsid w:val="00E666E7"/>
    <w:rsid w:val="00E80FDF"/>
    <w:rsid w:val="00ED3779"/>
    <w:rsid w:val="00F12BC3"/>
    <w:rsid w:val="00F133BD"/>
    <w:rsid w:val="00F20861"/>
    <w:rsid w:val="00F276B2"/>
    <w:rsid w:val="00F34F7C"/>
    <w:rsid w:val="00F72D2F"/>
    <w:rsid w:val="00FA60CE"/>
    <w:rsid w:val="00FD5F5B"/>
    <w:rsid w:val="00FE2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525D21-DA27-4DEB-A7AA-B9CFA660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AC19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1914"/>
    <w:rPr>
      <w:rFonts w:ascii="Tahoma" w:hAnsi="Tahoma" w:cs="Tahoma"/>
      <w:sz w:val="16"/>
      <w:szCs w:val="16"/>
    </w:rPr>
  </w:style>
  <w:style w:type="paragraph" w:styleId="a6">
    <w:name w:val="No Spacing"/>
    <w:uiPriority w:val="1"/>
    <w:qFormat/>
    <w:rsid w:val="00FE219E"/>
    <w:pPr>
      <w:spacing w:after="0" w:line="240" w:lineRule="auto"/>
    </w:pPr>
    <w:rPr>
      <w:rFonts w:eastAsiaTheme="minorEastAsia"/>
      <w:lang w:eastAsia="ru-RU"/>
    </w:rPr>
  </w:style>
  <w:style w:type="paragraph" w:styleId="a7">
    <w:name w:val="Body Text"/>
    <w:basedOn w:val="a"/>
    <w:link w:val="a8"/>
    <w:rsid w:val="001F25CD"/>
    <w:pPr>
      <w:spacing w:after="0" w:line="240" w:lineRule="auto"/>
      <w:ind w:right="-1192"/>
    </w:pPr>
    <w:rPr>
      <w:rFonts w:ascii="Arial" w:eastAsia="Times New Roman" w:hAnsi="Arial" w:cs="Times New Roman"/>
      <w:sz w:val="24"/>
      <w:szCs w:val="20"/>
      <w:lang w:eastAsia="ru-RU"/>
    </w:rPr>
  </w:style>
  <w:style w:type="character" w:customStyle="1" w:styleId="a8">
    <w:name w:val="Основной текст Знак"/>
    <w:basedOn w:val="a0"/>
    <w:link w:val="a7"/>
    <w:rsid w:val="001F25CD"/>
    <w:rPr>
      <w:rFonts w:ascii="Arial" w:eastAsia="Times New Roman" w:hAnsi="Arial" w:cs="Times New Roman"/>
      <w:sz w:val="24"/>
      <w:szCs w:val="20"/>
      <w:lang w:eastAsia="ru-RU"/>
    </w:rPr>
  </w:style>
  <w:style w:type="paragraph" w:customStyle="1" w:styleId="ConsPlusTitle">
    <w:name w:val="ConsPlusTitle"/>
    <w:rsid w:val="001F25CD"/>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23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E0C0C-90C2-4CBD-8138-ADC2CD62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3952</Words>
  <Characters>22532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123</cp:lastModifiedBy>
  <cp:revision>6</cp:revision>
  <cp:lastPrinted>2017-10-23T04:54:00Z</cp:lastPrinted>
  <dcterms:created xsi:type="dcterms:W3CDTF">2017-10-19T06:04:00Z</dcterms:created>
  <dcterms:modified xsi:type="dcterms:W3CDTF">2017-10-23T04:56:00Z</dcterms:modified>
</cp:coreProperties>
</file>